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037" w:rsidRDefault="00227037" w:rsidP="004C3F9A">
      <w:pPr>
        <w:jc w:val="center"/>
        <w:rPr>
          <w:rStyle w:val="a4"/>
          <w:sz w:val="28"/>
          <w:szCs w:val="28"/>
        </w:rPr>
      </w:pPr>
    </w:p>
    <w:p w:rsidR="00227037" w:rsidRDefault="00227037" w:rsidP="004C3F9A">
      <w:pPr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ИЗВЕЩЕНИЕ</w:t>
      </w:r>
    </w:p>
    <w:p w:rsidR="00227037" w:rsidRDefault="00517992" w:rsidP="004C3F9A">
      <w:pPr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о</w:t>
      </w:r>
      <w:r w:rsidR="00227037">
        <w:rPr>
          <w:rStyle w:val="a4"/>
          <w:sz w:val="28"/>
          <w:szCs w:val="28"/>
        </w:rPr>
        <w:t xml:space="preserve"> проведении публичных слушаний по теме</w:t>
      </w:r>
    </w:p>
    <w:p w:rsidR="004C3F9A" w:rsidRDefault="00227037" w:rsidP="004C3F9A">
      <w:pPr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«О</w:t>
      </w:r>
      <w:r w:rsidR="004C3F9A">
        <w:rPr>
          <w:rStyle w:val="a4"/>
          <w:sz w:val="28"/>
          <w:szCs w:val="28"/>
        </w:rPr>
        <w:t xml:space="preserve">б актуализации схемы теплоснабжения Александровского сельского поселения Усть-Лабинского района </w:t>
      </w:r>
      <w:r>
        <w:rPr>
          <w:rStyle w:val="a4"/>
          <w:sz w:val="28"/>
          <w:szCs w:val="28"/>
        </w:rPr>
        <w:t xml:space="preserve">Краснодарского края  на период с </w:t>
      </w:r>
      <w:r w:rsidRPr="008B1F3B">
        <w:rPr>
          <w:rStyle w:val="a4"/>
          <w:sz w:val="28"/>
          <w:szCs w:val="28"/>
        </w:rPr>
        <w:t>2022 до 2032 года»</w:t>
      </w:r>
      <w:r w:rsidRPr="008B1F3B">
        <w:rPr>
          <w:rStyle w:val="a4"/>
          <w:b w:val="0"/>
          <w:sz w:val="28"/>
          <w:szCs w:val="28"/>
        </w:rPr>
        <w:t xml:space="preserve"> </w:t>
      </w:r>
      <w:r w:rsidR="00180BC5">
        <w:rPr>
          <w:b/>
          <w:sz w:val="28"/>
        </w:rPr>
        <w:t>(</w:t>
      </w:r>
      <w:r w:rsidR="00AA35A8">
        <w:rPr>
          <w:b/>
          <w:sz w:val="28"/>
        </w:rPr>
        <w:t>на 2027</w:t>
      </w:r>
      <w:r w:rsidR="008B1F3B" w:rsidRPr="008B1F3B">
        <w:rPr>
          <w:b/>
          <w:sz w:val="28"/>
        </w:rPr>
        <w:t xml:space="preserve"> год и последующие периоды</w:t>
      </w:r>
      <w:r w:rsidR="00180BC5">
        <w:rPr>
          <w:b/>
          <w:sz w:val="28"/>
        </w:rPr>
        <w:t>)</w:t>
      </w:r>
      <w:r w:rsidRPr="008B1F3B">
        <w:rPr>
          <w:rStyle w:val="a4"/>
          <w:b w:val="0"/>
          <w:sz w:val="28"/>
          <w:szCs w:val="28"/>
        </w:rPr>
        <w:t>»</w:t>
      </w:r>
    </w:p>
    <w:p w:rsidR="004C3F9A" w:rsidRDefault="004C3F9A" w:rsidP="004C3F9A"/>
    <w:p w:rsidR="00043636" w:rsidRDefault="00227037" w:rsidP="004C3F9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Организационный комитет по проведению публичных слушаний по теме: </w:t>
      </w:r>
      <w:r w:rsidRPr="00227037">
        <w:rPr>
          <w:b/>
          <w:sz w:val="28"/>
          <w:szCs w:val="28"/>
        </w:rPr>
        <w:t>«</w:t>
      </w:r>
      <w:r w:rsidRPr="00227037">
        <w:rPr>
          <w:rStyle w:val="a4"/>
          <w:b w:val="0"/>
          <w:sz w:val="28"/>
          <w:szCs w:val="28"/>
        </w:rPr>
        <w:t xml:space="preserve">Об актуализации схемы теплоснабжения Александровского сельского поселения Усть-Лабинского района Краснодарского края  на период с 2022 до 2032 года» </w:t>
      </w:r>
      <w:r w:rsidR="00180BC5">
        <w:rPr>
          <w:rStyle w:val="a4"/>
          <w:b w:val="0"/>
          <w:sz w:val="28"/>
          <w:szCs w:val="28"/>
        </w:rPr>
        <w:t>(</w:t>
      </w:r>
      <w:r w:rsidR="00AA35A8">
        <w:rPr>
          <w:sz w:val="28"/>
        </w:rPr>
        <w:t>на 2027</w:t>
      </w:r>
      <w:r w:rsidR="00517992">
        <w:rPr>
          <w:sz w:val="28"/>
        </w:rPr>
        <w:t xml:space="preserve"> год и последующие периоды</w:t>
      </w:r>
      <w:r w:rsidR="00180BC5">
        <w:rPr>
          <w:sz w:val="28"/>
        </w:rPr>
        <w:t>)</w:t>
      </w:r>
      <w:r w:rsidRPr="00227037">
        <w:rPr>
          <w:rStyle w:val="a4"/>
          <w:b w:val="0"/>
          <w:sz w:val="28"/>
          <w:szCs w:val="28"/>
        </w:rPr>
        <w:t>»</w:t>
      </w:r>
      <w:r>
        <w:rPr>
          <w:rStyle w:val="a4"/>
          <w:b w:val="0"/>
          <w:sz w:val="28"/>
          <w:szCs w:val="28"/>
        </w:rPr>
        <w:t xml:space="preserve"> (далее - оргкомитет)</w:t>
      </w:r>
      <w:r w:rsidR="004C3F9A">
        <w:rPr>
          <w:sz w:val="28"/>
          <w:szCs w:val="28"/>
        </w:rPr>
        <w:t xml:space="preserve"> </w:t>
      </w:r>
      <w:r>
        <w:rPr>
          <w:sz w:val="28"/>
          <w:szCs w:val="28"/>
        </w:rPr>
        <w:t>извещает о том, что  проведение публичных слушаний по теме:</w:t>
      </w:r>
      <w:r w:rsidRPr="00227037">
        <w:rPr>
          <w:rStyle w:val="a4"/>
          <w:sz w:val="28"/>
          <w:szCs w:val="28"/>
        </w:rPr>
        <w:t xml:space="preserve"> </w:t>
      </w:r>
      <w:r w:rsidRPr="00227037">
        <w:rPr>
          <w:rStyle w:val="a4"/>
          <w:b w:val="0"/>
          <w:sz w:val="28"/>
          <w:szCs w:val="28"/>
        </w:rPr>
        <w:t xml:space="preserve">«Об актуализации схемы теплоснабжения Александровского сельского поселения Усть-Лабинского района Краснодарского края  на период с 2022 до 2032 года» </w:t>
      </w:r>
      <w:r w:rsidR="00AA35A8">
        <w:rPr>
          <w:sz w:val="28"/>
        </w:rPr>
        <w:t>на 2027</w:t>
      </w:r>
      <w:r w:rsidR="00517992">
        <w:rPr>
          <w:sz w:val="28"/>
        </w:rPr>
        <w:t xml:space="preserve"> год и последующие периоды</w:t>
      </w:r>
      <w:r w:rsidRPr="00227037">
        <w:rPr>
          <w:rStyle w:val="a4"/>
          <w:b w:val="0"/>
          <w:sz w:val="28"/>
          <w:szCs w:val="28"/>
        </w:rPr>
        <w:t>»</w:t>
      </w:r>
      <w:r w:rsidR="00AA35A8">
        <w:rPr>
          <w:sz w:val="28"/>
          <w:szCs w:val="28"/>
        </w:rPr>
        <w:t xml:space="preserve"> назначены на </w:t>
      </w:r>
      <w:r w:rsidR="00124B24">
        <w:rPr>
          <w:sz w:val="28"/>
          <w:szCs w:val="28"/>
        </w:rPr>
        <w:t>22</w:t>
      </w:r>
      <w:r>
        <w:rPr>
          <w:sz w:val="28"/>
          <w:szCs w:val="28"/>
        </w:rPr>
        <w:t xml:space="preserve"> </w:t>
      </w:r>
      <w:r w:rsidR="00124B24">
        <w:rPr>
          <w:sz w:val="28"/>
          <w:szCs w:val="28"/>
        </w:rPr>
        <w:t xml:space="preserve">мая </w:t>
      </w:r>
      <w:r w:rsidR="00AA35A8">
        <w:rPr>
          <w:sz w:val="28"/>
          <w:szCs w:val="28"/>
        </w:rPr>
        <w:t>2026</w:t>
      </w:r>
      <w:r>
        <w:rPr>
          <w:sz w:val="28"/>
          <w:szCs w:val="28"/>
        </w:rPr>
        <w:t xml:space="preserve"> года, состоятся в администрации Александровского сельского поселения Усть-Лабинского района: </w:t>
      </w:r>
      <w:r w:rsidR="00803CC9">
        <w:rPr>
          <w:sz w:val="28"/>
          <w:szCs w:val="28"/>
        </w:rPr>
        <w:t xml:space="preserve">Краснодарский край, Усть-Лабинского района, х. Александровский, ул. </w:t>
      </w:r>
      <w:proofErr w:type="gramStart"/>
      <w:r w:rsidR="00803CC9">
        <w:rPr>
          <w:sz w:val="28"/>
          <w:szCs w:val="28"/>
        </w:rPr>
        <w:t>Красная</w:t>
      </w:r>
      <w:proofErr w:type="gramEnd"/>
      <w:r w:rsidR="00803CC9">
        <w:rPr>
          <w:sz w:val="28"/>
          <w:szCs w:val="28"/>
        </w:rPr>
        <w:t>, 36.</w:t>
      </w:r>
    </w:p>
    <w:p w:rsidR="00043636" w:rsidRDefault="00043636" w:rsidP="004C3F9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Инициатором проведения публичных слушаний является глава Александровского сельского поселения Усть-Лабинского района Краснодарского края.</w:t>
      </w:r>
    </w:p>
    <w:p w:rsidR="00043636" w:rsidRDefault="00043636" w:rsidP="004C3F9A">
      <w:pPr>
        <w:shd w:val="clear" w:color="auto" w:fill="FFFFFF"/>
        <w:ind w:firstLine="567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Постановление администрации Александровского сельского поселения Усть-Лабинского рай</w:t>
      </w:r>
      <w:r w:rsidR="00AA35A8">
        <w:rPr>
          <w:sz w:val="28"/>
          <w:szCs w:val="28"/>
        </w:rPr>
        <w:t>она Краснодарского края от 23.03.2026 года № 20</w:t>
      </w:r>
      <w:r>
        <w:rPr>
          <w:sz w:val="28"/>
          <w:szCs w:val="28"/>
        </w:rPr>
        <w:t xml:space="preserve"> « О назначении публичных слушаний по проекту «</w:t>
      </w:r>
      <w:r w:rsidR="00CE49E5" w:rsidRPr="00227037">
        <w:rPr>
          <w:rStyle w:val="a4"/>
          <w:b w:val="0"/>
          <w:sz w:val="28"/>
          <w:szCs w:val="28"/>
        </w:rPr>
        <w:t xml:space="preserve">Об актуализации схемы теплоснабжения Александровского сельского поселения Усть-Лабинского района Краснодарского края  на период с 2022 до 2032 года» </w:t>
      </w:r>
      <w:r w:rsidR="00180BC5">
        <w:rPr>
          <w:rStyle w:val="a4"/>
          <w:b w:val="0"/>
          <w:sz w:val="28"/>
          <w:szCs w:val="28"/>
        </w:rPr>
        <w:t>(</w:t>
      </w:r>
      <w:r w:rsidR="00AA35A8">
        <w:rPr>
          <w:sz w:val="28"/>
        </w:rPr>
        <w:t>на 2027</w:t>
      </w:r>
      <w:r w:rsidR="00517992">
        <w:rPr>
          <w:sz w:val="28"/>
        </w:rPr>
        <w:t xml:space="preserve"> год и</w:t>
      </w:r>
      <w:proofErr w:type="gramEnd"/>
      <w:r w:rsidR="00517992">
        <w:rPr>
          <w:sz w:val="28"/>
        </w:rPr>
        <w:t xml:space="preserve"> последующие периоды</w:t>
      </w:r>
      <w:r w:rsidR="00180BC5">
        <w:rPr>
          <w:sz w:val="28"/>
        </w:rPr>
        <w:t>)</w:t>
      </w:r>
      <w:r w:rsidR="00CE49E5" w:rsidRPr="00227037">
        <w:rPr>
          <w:rStyle w:val="a4"/>
          <w:b w:val="0"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CE49E5">
        <w:rPr>
          <w:sz w:val="28"/>
          <w:szCs w:val="28"/>
        </w:rPr>
        <w:t xml:space="preserve"> размещено на официальном сайте органов местного самоуправления муниципального образования Усть-Лабински</w:t>
      </w:r>
      <w:r w:rsidR="00686781">
        <w:rPr>
          <w:sz w:val="28"/>
          <w:szCs w:val="28"/>
        </w:rPr>
        <w:t xml:space="preserve">й район в  сети «Интернет» </w:t>
      </w:r>
      <w:proofErr w:type="spellStart"/>
      <w:r w:rsidR="00907339" w:rsidRPr="00C80C15">
        <w:rPr>
          <w:bCs/>
          <w:sz w:val="28"/>
          <w:szCs w:val="28"/>
        </w:rPr>
        <w:t>www</w:t>
      </w:r>
      <w:proofErr w:type="spellEnd"/>
      <w:r w:rsidR="00907339" w:rsidRPr="00C80C15">
        <w:rPr>
          <w:bCs/>
          <w:sz w:val="28"/>
          <w:szCs w:val="28"/>
        </w:rPr>
        <w:t xml:space="preserve">. </w:t>
      </w:r>
      <w:proofErr w:type="spellStart"/>
      <w:r w:rsidR="00907339" w:rsidRPr="00C80C15">
        <w:rPr>
          <w:bCs/>
          <w:sz w:val="28"/>
          <w:szCs w:val="28"/>
        </w:rPr>
        <w:t>adminustlabinsk.ru</w:t>
      </w:r>
      <w:proofErr w:type="spellEnd"/>
      <w:r w:rsidR="00907339" w:rsidRPr="00C80C15">
        <w:rPr>
          <w:bCs/>
          <w:sz w:val="28"/>
          <w:szCs w:val="28"/>
        </w:rPr>
        <w:t>.</w:t>
      </w:r>
    </w:p>
    <w:p w:rsidR="00907339" w:rsidRDefault="00907339" w:rsidP="004C3F9A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Контакты оргкомитета: 8 (86135)75145.</w:t>
      </w:r>
    </w:p>
    <w:p w:rsidR="00907339" w:rsidRDefault="00907339" w:rsidP="00907339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Срок и порядок предоставления  предложений от теплоснабжающих и  </w:t>
      </w:r>
      <w:proofErr w:type="spellStart"/>
      <w:r>
        <w:rPr>
          <w:bCs/>
          <w:sz w:val="28"/>
          <w:szCs w:val="28"/>
        </w:rPr>
        <w:t>теплосетевых</w:t>
      </w:r>
      <w:proofErr w:type="spellEnd"/>
      <w:r>
        <w:rPr>
          <w:bCs/>
          <w:sz w:val="28"/>
          <w:szCs w:val="28"/>
        </w:rPr>
        <w:t xml:space="preserve"> организаций и иных лиц по актуализ</w:t>
      </w:r>
      <w:r w:rsidR="00AA35A8">
        <w:rPr>
          <w:bCs/>
          <w:sz w:val="28"/>
          <w:szCs w:val="28"/>
        </w:rPr>
        <w:t>ации схемы т</w:t>
      </w:r>
      <w:r w:rsidR="00124B24">
        <w:rPr>
          <w:bCs/>
          <w:sz w:val="28"/>
          <w:szCs w:val="28"/>
        </w:rPr>
        <w:t>еплоснабжения: до 16-00 часов 21</w:t>
      </w:r>
      <w:r>
        <w:rPr>
          <w:bCs/>
          <w:sz w:val="28"/>
          <w:szCs w:val="28"/>
        </w:rPr>
        <w:t xml:space="preserve"> </w:t>
      </w:r>
      <w:r w:rsidR="00124B24">
        <w:rPr>
          <w:bCs/>
          <w:sz w:val="28"/>
          <w:szCs w:val="28"/>
        </w:rPr>
        <w:t>мая</w:t>
      </w:r>
      <w:r w:rsidR="00AA35A8">
        <w:rPr>
          <w:bCs/>
          <w:sz w:val="28"/>
          <w:szCs w:val="28"/>
        </w:rPr>
        <w:t xml:space="preserve"> 2026</w:t>
      </w:r>
      <w:r>
        <w:rPr>
          <w:bCs/>
          <w:sz w:val="28"/>
          <w:szCs w:val="28"/>
        </w:rPr>
        <w:t xml:space="preserve"> года в письменной форме в администрацию Александровского сельского поселения Усть-Лабинского района Краснодарского края по адресу: </w:t>
      </w:r>
      <w:r>
        <w:rPr>
          <w:sz w:val="28"/>
          <w:szCs w:val="28"/>
        </w:rPr>
        <w:t xml:space="preserve">Краснодарский край, Усть-Лабинского района, х. Александровский, ул. </w:t>
      </w:r>
      <w:proofErr w:type="gramStart"/>
      <w:r>
        <w:rPr>
          <w:sz w:val="28"/>
          <w:szCs w:val="28"/>
        </w:rPr>
        <w:t>Красная</w:t>
      </w:r>
      <w:proofErr w:type="gramEnd"/>
      <w:r>
        <w:rPr>
          <w:sz w:val="28"/>
          <w:szCs w:val="28"/>
        </w:rPr>
        <w:t>, 36.</w:t>
      </w:r>
    </w:p>
    <w:p w:rsidR="00907339" w:rsidRDefault="00907339" w:rsidP="004C3F9A">
      <w:pPr>
        <w:rPr>
          <w:sz w:val="28"/>
          <w:szCs w:val="28"/>
        </w:rPr>
      </w:pPr>
    </w:p>
    <w:p w:rsidR="00907339" w:rsidRDefault="00907339" w:rsidP="004C3F9A">
      <w:pPr>
        <w:rPr>
          <w:sz w:val="28"/>
          <w:szCs w:val="28"/>
        </w:rPr>
      </w:pPr>
    </w:p>
    <w:p w:rsidR="00907339" w:rsidRPr="004C3F9A" w:rsidRDefault="00AA35A8" w:rsidP="00AA35A8">
      <w:pPr>
        <w:jc w:val="right"/>
      </w:pPr>
      <w:r>
        <w:rPr>
          <w:sz w:val="28"/>
          <w:szCs w:val="28"/>
        </w:rPr>
        <w:t>Оргкомитет по проведению публичных слушаний</w:t>
      </w:r>
      <w:r w:rsidR="00907339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</w:t>
      </w:r>
      <w:r w:rsidR="00907339">
        <w:rPr>
          <w:sz w:val="28"/>
          <w:szCs w:val="28"/>
        </w:rPr>
        <w:t xml:space="preserve">                          </w:t>
      </w:r>
    </w:p>
    <w:p w:rsidR="00AA35A8" w:rsidRPr="004C3F9A" w:rsidRDefault="00AA35A8"/>
    <w:sectPr w:rsidR="00AA35A8" w:rsidRPr="004C3F9A" w:rsidSect="00843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1B4"/>
    <w:rsid w:val="00043636"/>
    <w:rsid w:val="000B31B4"/>
    <w:rsid w:val="00124B24"/>
    <w:rsid w:val="00131528"/>
    <w:rsid w:val="00180BC5"/>
    <w:rsid w:val="00227037"/>
    <w:rsid w:val="004C3F9A"/>
    <w:rsid w:val="0051657E"/>
    <w:rsid w:val="00517992"/>
    <w:rsid w:val="00534CEE"/>
    <w:rsid w:val="005378D7"/>
    <w:rsid w:val="00686781"/>
    <w:rsid w:val="00803CC9"/>
    <w:rsid w:val="008436A2"/>
    <w:rsid w:val="008B1F3B"/>
    <w:rsid w:val="00907339"/>
    <w:rsid w:val="009D2BA8"/>
    <w:rsid w:val="00A970EE"/>
    <w:rsid w:val="00AA35A8"/>
    <w:rsid w:val="00CD492F"/>
    <w:rsid w:val="00CE49E5"/>
    <w:rsid w:val="00D9343E"/>
    <w:rsid w:val="00E170AD"/>
    <w:rsid w:val="00E31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492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CD49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123</cp:lastModifiedBy>
  <cp:revision>25</cp:revision>
  <cp:lastPrinted>2025-10-01T08:49:00Z</cp:lastPrinted>
  <dcterms:created xsi:type="dcterms:W3CDTF">2016-09-01T13:14:00Z</dcterms:created>
  <dcterms:modified xsi:type="dcterms:W3CDTF">2026-05-15T10:00:00Z</dcterms:modified>
</cp:coreProperties>
</file>