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3" w:rsidRDefault="00133763" w:rsidP="00133763">
      <w:pPr>
        <w:pStyle w:val="a3"/>
        <w:jc w:val="left"/>
      </w:pPr>
    </w:p>
    <w:p w:rsidR="00133763" w:rsidRDefault="00133763" w:rsidP="00133763">
      <w:pPr>
        <w:pStyle w:val="a3"/>
      </w:pPr>
    </w:p>
    <w:p w:rsidR="00133763" w:rsidRDefault="00133763" w:rsidP="00133763">
      <w:pPr>
        <w:ind w:right="-1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63" w:rsidRDefault="00133763" w:rsidP="00133763">
      <w:pPr>
        <w:ind w:right="-15"/>
        <w:jc w:val="center"/>
      </w:pPr>
    </w:p>
    <w:p w:rsidR="00133763" w:rsidRPr="00133763" w:rsidRDefault="00133763" w:rsidP="0013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3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 УСТЬ-ЛАБИНСКОГО  РАЙОНА</w:t>
      </w:r>
    </w:p>
    <w:p w:rsidR="00133763" w:rsidRPr="00133763" w:rsidRDefault="00133763" w:rsidP="0013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3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33763" w:rsidRPr="00133763" w:rsidRDefault="00133763" w:rsidP="0013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от  01.03.2018 г.    </w:t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 № 37-р</w:t>
      </w:r>
    </w:p>
    <w:p w:rsidR="00133763" w:rsidRPr="00133763" w:rsidRDefault="00133763" w:rsidP="0013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3763">
        <w:rPr>
          <w:rFonts w:ascii="Times New Roman" w:hAnsi="Times New Roman" w:cs="Times New Roman"/>
          <w:sz w:val="28"/>
          <w:szCs w:val="28"/>
        </w:rPr>
        <w:t>хутор Александровский</w:t>
      </w:r>
    </w:p>
    <w:p w:rsidR="00133763" w:rsidRPr="00133763" w:rsidRDefault="00133763" w:rsidP="0013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76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план график </w:t>
      </w:r>
      <w:r w:rsidRPr="00133763">
        <w:rPr>
          <w:rFonts w:ascii="Times New Roman" w:hAnsi="Times New Roman"/>
          <w:sz w:val="28"/>
          <w:szCs w:val="28"/>
        </w:rPr>
        <w:t xml:space="preserve"> товаров,  работ, услуг для обеспечения муниципальных нужд </w:t>
      </w:r>
      <w:r w:rsidRPr="0013376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33763">
        <w:rPr>
          <w:rFonts w:ascii="Times New Roman" w:hAnsi="Times New Roman"/>
          <w:sz w:val="28"/>
          <w:szCs w:val="28"/>
        </w:rPr>
        <w:t>Александровско</w:t>
      </w:r>
      <w:r w:rsidRPr="00133763">
        <w:rPr>
          <w:rFonts w:ascii="Times New Roman" w:hAnsi="Times New Roman"/>
          <w:sz w:val="28"/>
          <w:szCs w:val="28"/>
          <w:lang w:val="ru-RU"/>
        </w:rPr>
        <w:t>м</w:t>
      </w:r>
      <w:r w:rsidRPr="00133763">
        <w:rPr>
          <w:rFonts w:ascii="Times New Roman" w:hAnsi="Times New Roman"/>
          <w:sz w:val="28"/>
          <w:szCs w:val="28"/>
        </w:rPr>
        <w:t xml:space="preserve"> сельско</w:t>
      </w:r>
      <w:r w:rsidRPr="00133763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133763">
        <w:rPr>
          <w:rFonts w:ascii="Times New Roman" w:hAnsi="Times New Roman"/>
          <w:sz w:val="28"/>
          <w:szCs w:val="28"/>
        </w:rPr>
        <w:t>поселени</w:t>
      </w:r>
      <w:r w:rsidRPr="00133763">
        <w:rPr>
          <w:rFonts w:ascii="Times New Roman" w:hAnsi="Times New Roman"/>
          <w:sz w:val="28"/>
          <w:szCs w:val="28"/>
          <w:lang w:val="ru-RU"/>
        </w:rPr>
        <w:t>и</w:t>
      </w:r>
      <w:r w:rsidRPr="00133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763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133763">
        <w:rPr>
          <w:rFonts w:ascii="Times New Roman" w:hAnsi="Times New Roman"/>
          <w:sz w:val="28"/>
          <w:szCs w:val="28"/>
        </w:rPr>
        <w:t xml:space="preserve">  района на 201</w:t>
      </w:r>
      <w:r w:rsidRPr="00133763">
        <w:rPr>
          <w:rFonts w:ascii="Times New Roman" w:hAnsi="Times New Roman"/>
          <w:sz w:val="28"/>
          <w:szCs w:val="28"/>
          <w:lang w:val="ru-RU"/>
        </w:rPr>
        <w:t>8</w:t>
      </w:r>
      <w:r w:rsidRPr="00133763">
        <w:rPr>
          <w:rFonts w:ascii="Times New Roman" w:hAnsi="Times New Roman"/>
          <w:sz w:val="28"/>
          <w:szCs w:val="28"/>
        </w:rPr>
        <w:t xml:space="preserve"> год</w:t>
      </w:r>
      <w:r w:rsidRPr="00133763">
        <w:rPr>
          <w:rFonts w:ascii="Times New Roman" w:hAnsi="Times New Roman"/>
          <w:sz w:val="28"/>
          <w:szCs w:val="28"/>
          <w:lang w:val="ru-RU"/>
        </w:rPr>
        <w:t>»</w:t>
      </w:r>
    </w:p>
    <w:p w:rsidR="00133763" w:rsidRPr="00133763" w:rsidRDefault="00133763" w:rsidP="0013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pStyle w:val="a5"/>
        <w:rPr>
          <w:szCs w:val="28"/>
          <w:lang w:val="ru-RU"/>
        </w:rPr>
      </w:pPr>
      <w:r w:rsidRPr="00133763">
        <w:rPr>
          <w:szCs w:val="28"/>
        </w:rPr>
        <w:t xml:space="preserve">         </w:t>
      </w:r>
      <w:r w:rsidRPr="00133763">
        <w:rPr>
          <w:szCs w:val="28"/>
          <w:lang w:val="ru-RU"/>
        </w:rPr>
        <w:t>В соответствии с пунктом 2 части 6 статьи 17</w:t>
      </w:r>
      <w:r w:rsidRPr="00133763">
        <w:rPr>
          <w:szCs w:val="28"/>
        </w:rPr>
        <w:t xml:space="preserve">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33763">
        <w:rPr>
          <w:szCs w:val="28"/>
          <w:lang w:val="ru-RU"/>
        </w:rPr>
        <w:t xml:space="preserve"> и на основании служебной записки начальника финансового отдела администрации Александровского сельского поселения </w:t>
      </w:r>
      <w:proofErr w:type="spellStart"/>
      <w:r w:rsidRPr="00133763">
        <w:rPr>
          <w:szCs w:val="28"/>
          <w:lang w:val="ru-RU"/>
        </w:rPr>
        <w:t>Усть-Лабинского</w:t>
      </w:r>
      <w:proofErr w:type="spellEnd"/>
      <w:r w:rsidRPr="00133763">
        <w:rPr>
          <w:szCs w:val="28"/>
          <w:lang w:val="ru-RU"/>
        </w:rPr>
        <w:t xml:space="preserve"> района Репиной Галины Александровны считаю целесообразным:</w:t>
      </w: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 xml:space="preserve">  1.Контрактному управляющему (Брехова) внести изменения в план закупок товаров, работ, услуг для обеспечения государственных и муниципальных нужд в Александровском сельском поселении </w:t>
      </w:r>
      <w:proofErr w:type="spellStart"/>
      <w:r w:rsidRPr="0013376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33763">
        <w:rPr>
          <w:rFonts w:ascii="Times New Roman" w:hAnsi="Times New Roman" w:cs="Times New Roman"/>
          <w:sz w:val="28"/>
          <w:szCs w:val="28"/>
        </w:rPr>
        <w:t xml:space="preserve"> района на 2018 год.</w:t>
      </w: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 xml:space="preserve">  2. Контроль за выполнением настоящего распоряжения возложить на  главу Александровского сельского поселения </w:t>
      </w:r>
      <w:proofErr w:type="spellStart"/>
      <w:r w:rsidRPr="0013376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33763">
        <w:rPr>
          <w:rFonts w:ascii="Times New Roman" w:hAnsi="Times New Roman" w:cs="Times New Roman"/>
          <w:sz w:val="28"/>
          <w:szCs w:val="28"/>
        </w:rPr>
        <w:t xml:space="preserve"> района  О.В. Склярову.</w:t>
      </w: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 xml:space="preserve">  3. Распоряжение вступает в силу со дня его подписания.</w:t>
      </w: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763" w:rsidRDefault="00133763" w:rsidP="0013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6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133763" w:rsidRPr="00133763" w:rsidRDefault="00133763" w:rsidP="0013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3376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33763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 О.В. Склярова</w:t>
      </w: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jc w:val="left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jc w:val="left"/>
        <w:rPr>
          <w:szCs w:val="28"/>
        </w:rPr>
      </w:pPr>
    </w:p>
    <w:p w:rsidR="00BB5659" w:rsidRPr="00133763" w:rsidRDefault="00BB5659">
      <w:pPr>
        <w:rPr>
          <w:rFonts w:ascii="Times New Roman" w:hAnsi="Times New Roman" w:cs="Times New Roman"/>
          <w:sz w:val="28"/>
          <w:szCs w:val="28"/>
        </w:rPr>
      </w:pPr>
    </w:p>
    <w:sectPr w:rsidR="00BB5659" w:rsidRPr="00133763" w:rsidSect="00133763">
      <w:pgSz w:w="11906" w:h="16838"/>
      <w:pgMar w:top="0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763"/>
    <w:rsid w:val="00133763"/>
    <w:rsid w:val="00BB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37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76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Title"/>
    <w:basedOn w:val="a"/>
    <w:link w:val="a4"/>
    <w:qFormat/>
    <w:rsid w:val="001337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337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rsid w:val="001337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semiHidden/>
    <w:rsid w:val="00133763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13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2018-03-05T10:17:00Z</dcterms:created>
  <dcterms:modified xsi:type="dcterms:W3CDTF">2018-03-05T10:19:00Z</dcterms:modified>
</cp:coreProperties>
</file>