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FF" w:rsidRPr="00316EFF" w:rsidRDefault="00316EFF" w:rsidP="00316EFF">
      <w:pPr>
        <w:spacing w:after="0" w:line="240" w:lineRule="auto"/>
        <w:ind w:right="-1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16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3" name="Рисунок 3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FF" w:rsidRPr="00316EFF" w:rsidRDefault="00316EFF" w:rsidP="0031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FF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316EFF" w:rsidRPr="00316EFF" w:rsidRDefault="00316EFF" w:rsidP="0031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6EFF">
        <w:rPr>
          <w:rFonts w:ascii="Times New Roman" w:hAnsi="Times New Roman" w:cs="Times New Roman"/>
          <w:b/>
          <w:sz w:val="28"/>
          <w:szCs w:val="28"/>
        </w:rPr>
        <w:t>ПОСЕЛЕНИЯ  УСТЬ</w:t>
      </w:r>
      <w:proofErr w:type="gramEnd"/>
      <w:r w:rsidRPr="00316EFF">
        <w:rPr>
          <w:rFonts w:ascii="Times New Roman" w:hAnsi="Times New Roman" w:cs="Times New Roman"/>
          <w:b/>
          <w:sz w:val="28"/>
          <w:szCs w:val="28"/>
        </w:rPr>
        <w:t>-ЛАБИНСКОГО  РАЙОНА</w:t>
      </w:r>
    </w:p>
    <w:p w:rsidR="00316EFF" w:rsidRPr="00316EFF" w:rsidRDefault="00316EFF" w:rsidP="0031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F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16EFF" w:rsidRPr="00316EFF" w:rsidRDefault="00316EFF" w:rsidP="0031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EFF" w:rsidRPr="00316EFF" w:rsidRDefault="00316EFF" w:rsidP="0031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E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16EFF">
        <w:rPr>
          <w:rFonts w:ascii="Times New Roman" w:hAnsi="Times New Roman" w:cs="Times New Roman"/>
          <w:sz w:val="28"/>
          <w:szCs w:val="28"/>
        </w:rPr>
        <w:t xml:space="preserve">.06.2016 г.  </w:t>
      </w:r>
      <w:r w:rsidRPr="00316E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316EFF" w:rsidRPr="00316EFF" w:rsidRDefault="00316EFF" w:rsidP="00316E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6EFF" w:rsidRPr="00316EFF" w:rsidRDefault="00316EFF" w:rsidP="00316E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EFF">
        <w:rPr>
          <w:rFonts w:ascii="Times New Roman" w:hAnsi="Times New Roman" w:cs="Times New Roman"/>
        </w:rPr>
        <w:t>хутор Александровский</w:t>
      </w:r>
    </w:p>
    <w:p w:rsidR="00316EFF" w:rsidRDefault="00316EFF" w:rsidP="004C3B48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</w:p>
    <w:p w:rsidR="0090104D" w:rsidRDefault="0098290C" w:rsidP="00316E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Об утверждении Порядка </w:t>
      </w:r>
      <w:r w:rsidR="004C3B48"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осуществления</w:t>
      </w:r>
      <w:r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мониторинга </w:t>
      </w:r>
      <w:proofErr w:type="gramStart"/>
      <w:r w:rsidR="004C3B48"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оказания </w:t>
      </w:r>
      <w:r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муниципальных</w:t>
      </w:r>
      <w:proofErr w:type="gramEnd"/>
      <w:r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услуг, муниципальными учреждениями</w:t>
      </w:r>
      <w:r w:rsid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90104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Александровского сельского поселения Усть-Лабинского района</w:t>
      </w:r>
    </w:p>
    <w:p w:rsidR="0098290C" w:rsidRDefault="0098290C" w:rsidP="00316E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в сфере культуры</w:t>
      </w:r>
      <w:r w:rsidR="00316EFF"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, физической культуры и спорта</w:t>
      </w:r>
    </w:p>
    <w:p w:rsidR="00316EFF" w:rsidRPr="00316EFF" w:rsidRDefault="00316EFF" w:rsidP="00316E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</w:t>
      </w:r>
      <w:r w:rsidR="00CE78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08 мая 2010 года </w:t>
      </w:r>
      <w:r w:rsidR="00CE78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целях повышения качества предоставляемых муниципальных услуг,</w:t>
      </w:r>
      <w:r w:rsidR="00C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290C" w:rsidRPr="00316EFF" w:rsidRDefault="0098290C" w:rsidP="00CE7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п</w:t>
      </w:r>
      <w:r w:rsidR="00CE78E8" w:rsidRP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оряд</w:t>
      </w:r>
      <w:r w:rsid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ок</w:t>
      </w:r>
      <w:r w:rsidR="00CE78E8" w:rsidRP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осуществления мониторинга </w:t>
      </w:r>
      <w:proofErr w:type="gramStart"/>
      <w:r w:rsidR="00CE78E8" w:rsidRP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оказания  муниципальных</w:t>
      </w:r>
      <w:proofErr w:type="gramEnd"/>
      <w:r w:rsidR="00CE78E8" w:rsidRP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услуг, муниципальными учреждениями </w:t>
      </w:r>
      <w:r w:rsidR="0090104D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CE78E8" w:rsidRP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в сфере культуры, физической культуры и спорта</w:t>
      </w:r>
      <w:r w:rsid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, согласно приложению № 1 к настоящему постановлению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8E8" w:rsidRPr="00316EFF" w:rsidRDefault="0098290C" w:rsidP="00CE7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CE78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етодику проведения мониторинга качества предоставления</w:t>
      </w:r>
      <w:r w:rsidR="00CE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E8" w:rsidRP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муниципальными учреждениями </w:t>
      </w:r>
      <w:r w:rsidR="0090104D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Александровского сельского поселения Усть-Лабинского</w:t>
      </w:r>
      <w:r w:rsidR="00CE78E8" w:rsidRP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в сфере культуры, физической культуры и спорта</w:t>
      </w:r>
      <w:r w:rsidR="00CE78E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, согласно приложению № 2 к настоящему постановлению</w:t>
      </w:r>
      <w:r w:rsidR="00CE78E8"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0C" w:rsidRPr="00316EFF" w:rsidRDefault="0098290C" w:rsidP="00CE7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7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финансового отдела администрации Александровского сельского поселения Усть-Лабинского района репину Г.А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8E8" w:rsidRDefault="00CE78E8" w:rsidP="00CE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Ведущему специалисту общего отдела администрации Александровского сельского поселения Усть-Лабинского района (Слесаренко) обнародовать настоящее постановление.</w:t>
      </w:r>
    </w:p>
    <w:p w:rsidR="00CE78E8" w:rsidRDefault="00CE78E8" w:rsidP="00CE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CE78E8" w:rsidRDefault="00CE78E8" w:rsidP="00CE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E8" w:rsidRDefault="00CE78E8" w:rsidP="00CE78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E78E8" w:rsidRDefault="00CE78E8" w:rsidP="00CE78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98290C" w:rsidRDefault="00CE78E8" w:rsidP="00CE78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О.В. Склярова   </w:t>
      </w:r>
      <w:r w:rsidR="0098290C"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8E8" w:rsidRDefault="0090104D" w:rsidP="009010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0104D" w:rsidRDefault="0090104D" w:rsidP="009010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0104D" w:rsidRDefault="0090104D" w:rsidP="009010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</w:t>
      </w:r>
    </w:p>
    <w:p w:rsidR="0090104D" w:rsidRDefault="0090104D" w:rsidP="009010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Усть-Лабинского района</w:t>
      </w:r>
    </w:p>
    <w:p w:rsidR="0090104D" w:rsidRDefault="0090104D" w:rsidP="009010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15.06.2016г № 154 </w:t>
      </w:r>
    </w:p>
    <w:p w:rsidR="00CE78E8" w:rsidRPr="00316EFF" w:rsidRDefault="00CE78E8" w:rsidP="00CE78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Default="0090104D" w:rsidP="0090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Порядок</w:t>
      </w:r>
      <w:r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осуществления мониторинга </w:t>
      </w:r>
      <w:proofErr w:type="gramStart"/>
      <w:r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оказания  муниципальных</w:t>
      </w:r>
      <w:proofErr w:type="gramEnd"/>
      <w:r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услуг, муниципальными учреждениями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Александровского сельского поселения Усть-Лабинского района </w:t>
      </w:r>
      <w:r w:rsidRPr="00316E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в сфере культуры, физической культуры и спорта</w:t>
      </w:r>
    </w:p>
    <w:p w:rsidR="0090104D" w:rsidRPr="00316EFF" w:rsidRDefault="0090104D" w:rsidP="0090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9010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9010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проведения мониторинга качества предоставления муниципальных услуг муниципальными учреждениями</w:t>
      </w:r>
      <w:r w:rsidR="00F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 поселения Усть-Лабинского района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культуры, </w:t>
      </w:r>
      <w:r w:rsidR="00F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  <w:r w:rsidR="003F7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процедуры мониторинга качества предоставления муниципальных услуг (далее - мониторинг)</w:t>
      </w:r>
      <w:r w:rsidR="003F7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муниципальны</w:t>
      </w:r>
      <w:r w:rsidR="00FE46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E46A4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Александровского сельского поселения Усть-Лабинского района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культуры, физической культу</w:t>
      </w:r>
      <w:r w:rsidR="00FE4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спорта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0C" w:rsidRPr="00316EFF" w:rsidRDefault="0098290C" w:rsidP="003F70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мониторинга.</w:t>
      </w:r>
    </w:p>
    <w:p w:rsidR="0098290C" w:rsidRPr="00316EFF" w:rsidRDefault="0098290C" w:rsidP="003F70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в целях повышения качества и доступности муниципальных услуг.</w:t>
      </w:r>
    </w:p>
    <w:p w:rsidR="0098290C" w:rsidRPr="00316EFF" w:rsidRDefault="0098290C" w:rsidP="003F70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мониторинга являются:</w:t>
      </w:r>
    </w:p>
    <w:p w:rsidR="0098290C" w:rsidRPr="00316EFF" w:rsidRDefault="0098290C" w:rsidP="005054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фиксация отклонений от установленных норм предоставления муниципальной услуги: срок предоставления, условия ожидания приема, порядок информирования и др.;</w:t>
      </w:r>
    </w:p>
    <w:p w:rsidR="0098290C" w:rsidRPr="00316EFF" w:rsidRDefault="0098290C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анализ проблем при предоставлении муниципальной услуги (характер взаимодействия заявителей с должностными лицами, обоснованность отказов в предоставлении муниципальной услуги, отсутствие избыточных административных действий, оптимальность сроков исполнения административных процедур и др.);</w:t>
      </w:r>
    </w:p>
    <w:p w:rsidR="0098290C" w:rsidRPr="00316EFF" w:rsidRDefault="0098290C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решению проблем, возникающих при предоставлении муниципальной услуги.</w:t>
      </w:r>
    </w:p>
    <w:p w:rsidR="0098290C" w:rsidRPr="00316EFF" w:rsidRDefault="0098290C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Понятия, применяемые в настоящем Порядке:</w:t>
      </w:r>
    </w:p>
    <w:p w:rsidR="0098290C" w:rsidRPr="00316EFF" w:rsidRDefault="0098290C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мониторинга - муниципальные услуги, оказываемые муниципальными учреждениями </w:t>
      </w:r>
      <w:r w:rsidR="0050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культуры, физической культуры и спорта, (далее - муниципальные учреждения).</w:t>
      </w:r>
    </w:p>
    <w:p w:rsidR="0098290C" w:rsidRPr="00316EFF" w:rsidRDefault="0098290C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мониторинга - муниципальные учреждения, предоставляющие муниципальные услуги.</w:t>
      </w:r>
    </w:p>
    <w:p w:rsidR="0098290C" w:rsidRPr="00316EFF" w:rsidRDefault="0098290C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(получатель муниципальной услуги) - юридическое или физическое лицо, обратившееся в муниципальное учреждение,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предоставляющее муниципальную услугу, для реализации прав либо законных интересов.</w:t>
      </w:r>
    </w:p>
    <w:p w:rsidR="0098290C" w:rsidRPr="00316EFF" w:rsidRDefault="0098290C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услуги - совокупность характеристик муниципальной услуги, определяющих ее способность удовлетворять потребности получателя в отношении содержания (результата) муниципальной услуги.</w:t>
      </w:r>
    </w:p>
    <w:p w:rsidR="0098290C" w:rsidRPr="00316EFF" w:rsidRDefault="0098290C" w:rsidP="005054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услуги - возможность получения муниципальной услуги получателями с учетом всех объективных ограничений. Для разных муниципальных услуг и категорий получателей доступность услуги может определяться разными характеристиками, не только общими (территориальная доступность или наличие информационных стендов), но и специфическими для группы получателей.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ЭТАПЫ ПРОВЕДЕНИЯ МОНИТОРИНГА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Мониторинг включает в себя систему мероприятий, проводимых в несколько этапов: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разработка системы показателей, характеризующих качество предоставления муниципальной услуги;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сбор информации о деятельности субъекта мониторинга и степени удовлетворенности получателей муниципальной услуги (заявителей);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анализ поступающей информации;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- подведение итогов мониторинга;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- разработка комплекса мероприятий, направленных на повышение качества предоставления муниципальных услуг.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ПРОВЕДЕНИЕ МОНИТОРИНГА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Мониторинг проводится ежегодно.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Результаты ежегодных исследований обобщаются по итогам каждого года.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Главой </w:t>
      </w:r>
      <w:r w:rsidR="00184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решение о назначении внепланового мониторинга.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рамках проведения мониторинга орган, осуществляющий мониторинг, выполняет следующие функции: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и утверждает набор показателей, характеризующих качество предоставления муниципальных услуг;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 и получает у субъектов мониторинга информацию в соответствии с Методикой проведения мониторинга качества предоставления муниципальных услуг муниципальными учреждениями в сфере культуры, физической культуры и спорта, (далее - Методика) и использует ее исключительно в целях мониторинга;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использует базу данных предоставленных муниципальных услуг;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 проверку информации, представленной субъектами мониторинга в рамках мониторинга;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производит опрос получателей муниципальной услуги (заявителей) с целью сбора сведений о качестве предоставления услуги;</w:t>
      </w:r>
    </w:p>
    <w:p w:rsidR="0098290C" w:rsidRPr="00316EFF" w:rsidRDefault="0098290C" w:rsidP="00184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оказывает методическую помощь субъекту мониторинга по вопросам сбора и подготовки информации, предоставляемой им в рамках мониторинга.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ДЕЙСТВИЯ, ОСУЩЕСТВЛЯЕМЫЕ ПРИ МОНИТОРИНГЕ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Получение от субъекта мониторинга информации об обращениях получателей муниципальной услуги (заявителей) для получения муниципальной услуги. При этом состав информации должен включать в себя: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обращений;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услуг, предоставленных в срок;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услуг, предоставленных с нарушением срока; количество отказов в предоставлении услуг;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поступивших жалоб на несоблюдение требований к порядку предоставления муниципальных услуг, на необоснованность отказа;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удовлетворенных жалоб;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жалоб, признанных необоснованными.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Получение от получателей муниципальной услуги (заявителей) информации об исполнении в части: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срока оказания услуги;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состава и порядка представления документов;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консультирования;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обжалования.</w:t>
      </w:r>
    </w:p>
    <w:p w:rsidR="0098290C" w:rsidRPr="00F33738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3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Анализ результатов мониторинга, включающий в себя:</w:t>
      </w:r>
    </w:p>
    <w:p w:rsidR="0098290C" w:rsidRPr="00F33738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заполненные таблицы, приведенные в методике;</w:t>
      </w:r>
    </w:p>
    <w:p w:rsidR="0098290C" w:rsidRPr="00F33738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коэффициента удовлетворенности.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Формирование отчета о результатах мониторинга, включающего в себя: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рассчитанную оценку качества предоставления муниципальной услуги;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о проведенном анализе;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мероприятий, оптимизирующих порядок предоставления муниципальной услуги и повышение ее качества.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РЕЗУЛЬТАТОВ МОНИТОРИНГА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основании данных, полученных при проведении мониторинга, </w:t>
      </w:r>
      <w:r w:rsidR="00FD5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 Александровского сельского поселения Усть-Лабинского района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ежегодный отчет о качестве предоставления муниципальных услуг муниципальными учреждениями.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Ежегодный отчет предоставляется Главе </w:t>
      </w:r>
      <w:r w:rsidR="00FD5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года, следующего за отчетным.</w:t>
      </w:r>
    </w:p>
    <w:p w:rsidR="0098290C" w:rsidRPr="00316EFF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Результаты отчета подлежат обнародованию на официальном сайте </w:t>
      </w:r>
      <w:r w:rsidR="00FD5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 Усть-Лабинского района в сети «Интернет»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0C" w:rsidRPr="00FD5F33" w:rsidRDefault="0098290C" w:rsidP="00FD5F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основании отчета </w:t>
      </w:r>
      <w:r w:rsidR="00FD5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 Александровского сельского поселения Усть-Лабинского района</w:t>
      </w:r>
      <w:r w:rsidR="00FD5F33"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рекомендации по улучшению качества предоставления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муниципальными учреждениями</w:t>
      </w:r>
      <w:r w:rsidR="00FD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культуры, </w:t>
      </w:r>
      <w:r w:rsidR="00FD5F33" w:rsidRPr="00FD5F33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физической культуры и спорта</w:t>
      </w:r>
      <w:r w:rsidRPr="00FD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0C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33" w:rsidRDefault="00FD5F33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33" w:rsidRDefault="00FD5F33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33" w:rsidRDefault="00FD5F33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33" w:rsidRDefault="00FD5F33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FD5F33" w:rsidRDefault="00FD5F33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</w:t>
      </w:r>
    </w:p>
    <w:p w:rsidR="00FD5F33" w:rsidRDefault="00FD5F33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</w:t>
      </w:r>
    </w:p>
    <w:p w:rsidR="00FD5F33" w:rsidRPr="00316EFF" w:rsidRDefault="00FD5F33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Усть-Лабинского района                                          Е.В. Слесаренко</w:t>
      </w:r>
    </w:p>
    <w:p w:rsidR="0098290C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6" w:rsidRDefault="00E426A6" w:rsidP="00E426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426A6" w:rsidRDefault="00E426A6" w:rsidP="00E426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426A6" w:rsidRDefault="00E426A6" w:rsidP="00E426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</w:t>
      </w:r>
    </w:p>
    <w:p w:rsidR="00E426A6" w:rsidRDefault="00E426A6" w:rsidP="00E426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Усть-Лабинского района</w:t>
      </w:r>
    </w:p>
    <w:p w:rsidR="00E426A6" w:rsidRDefault="00E426A6" w:rsidP="00E426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15.06.2016г № 154 </w:t>
      </w:r>
    </w:p>
    <w:p w:rsidR="00E426A6" w:rsidRPr="00316EFF" w:rsidRDefault="00E426A6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E426A6" w:rsidRDefault="00E426A6" w:rsidP="00A4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  <w:r w:rsidR="00A4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мониторинга качества предоставления муниципальных услуг, </w:t>
      </w:r>
      <w:r w:rsidRPr="00E426A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муниципальными учреждениями Александровского сельского поселения Усть-Лабинского в сфере культуры, физической культуры и спорта</w:t>
      </w:r>
    </w:p>
    <w:p w:rsidR="00A42D8C" w:rsidRDefault="00A42D8C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методика проведения мониторинга качества предоставления муниципальных услуг муниципальными учреждениями</w:t>
      </w:r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 поселения Усть-Лабинского </w:t>
      </w:r>
      <w:proofErr w:type="gramStart"/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культуры, физической культуры и спорта, (далее - Методика)</w:t>
      </w:r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состав собираемой информации </w:t>
      </w:r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</w:t>
      </w:r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>е, ее анализ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рекомендации по подготовке отчетных материалов и заключений по результатам мониторинга.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Органом, составляющим сводный отчет по мониторингу, является </w:t>
      </w:r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Александровского сельского поселения Усть-Лабинского района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0C" w:rsidRPr="00316EFF" w:rsidRDefault="00A42D8C" w:rsidP="00A42D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8290C"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Субъектами мониторинга являются муниципальные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 поселения Усть-Лабинского района</w:t>
      </w:r>
      <w:r w:rsidR="0098290C"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культуры, физической культуры и </w:t>
      </w:r>
      <w:proofErr w:type="gramStart"/>
      <w:r w:rsidR="0098290C"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  предоставляющие</w:t>
      </w:r>
      <w:proofErr w:type="gramEnd"/>
      <w:r w:rsidR="0098290C"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 юридическим или физическим лицам (далее - муниципальные учреждения).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Предметом мониторинга являются муниципальные услуги, предоставляемые муниципальными учреждениями</w:t>
      </w:r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 поселения Усть-Лабинского района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Информация, необходимая для осуществления мониторинга, предоставляется муниципальными учреждениями</w:t>
      </w:r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 поселения Усть-Лабинского </w:t>
      </w:r>
      <w:r w:rsidR="00F3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bookmarkStart w:id="0" w:name="_GoBack"/>
      <w:bookmarkEnd w:id="0"/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предоставление муниципальных услуг.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ОЦЕНКИ КАЧЕСТВА ПРЕДОСТАВЛЕНИЯ МУНИЦИПАЛЬНЫХ УСЛУГ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оценке качества предоставления муниципальной услуги используются следующие критерии: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общих сроков предоставления муниципальной услуги;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реализации</w:t>
      </w:r>
      <w:r w:rsid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затребованных от заявителя документов;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необоснованных отказов в предоставлении муниципальной услуги;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обоснованных жалоб на несоблюдение требований к порядку предоставления муниципальных услуг, на необоснованность отказа.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Для анализа качества предоставления муниципальной услуги по конкретному обращению применяется Таблица N 1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N 1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427"/>
        <w:gridCol w:w="1427"/>
        <w:gridCol w:w="1717"/>
        <w:gridCol w:w="1345"/>
        <w:gridCol w:w="1499"/>
        <w:gridCol w:w="1639"/>
      </w:tblGrid>
      <w:tr w:rsidR="00A42D8C" w:rsidRPr="00316EFF" w:rsidTr="00A42D8C"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общих сроков предоставления муниципальной услуги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A4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сроков </w:t>
            </w:r>
            <w:proofErr w:type="gramStart"/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="00A4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административных</w:t>
            </w:r>
            <w:proofErr w:type="gramEnd"/>
            <w:r w:rsidR="00A4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A4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затребованных от заявителя документов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необоснованных отказов в предоставлении муниципальной услуги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обоснованных жалоб на несоблюдение требований к порядку предоставления муниципальных услуг, на необоснованность отказа</w:t>
            </w:r>
          </w:p>
        </w:tc>
      </w:tr>
      <w:tr w:rsidR="00A42D8C" w:rsidRPr="00316EFF" w:rsidTr="00A42D8C"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2D8C" w:rsidRPr="00316EFF" w:rsidTr="00A42D8C"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8C" w:rsidRPr="00316EFF" w:rsidTr="00A42D8C"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D8C" w:rsidRPr="00316EFF" w:rsidTr="00A42D8C"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используемых критериев оценки устанавливаются следующие значения: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общих сроков предоставления муниципальной услуги - 1 балл;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реализации административных процедур - 1 балл;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затребованных от заявителя документов положениям административного регламента - 1 балл;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необоснованных отказов в предоставлении муниципальной услуги - 1 балл;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обоснованных жалоб на несоблюдение требований к порядку предоставления муниципальных услуг, на необоснованность отказа - 1 балл.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Определение качества предоставления муниципальной услуги по конкретному обращению производится по следующей формуле: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29C5E" wp14:editId="18157EEB">
            <wp:extent cx="1285875" cy="228600"/>
            <wp:effectExtent l="0" t="0" r="9525" b="0"/>
            <wp:docPr id="2" name="Рисунок 2" descr="http://stavropol.regnews.org/doc/oq/pict1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vropol.regnews.org/doc/oq/pict113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балльная оценка качества предоставления услуги по конкретному обращению заявителя.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балл, соответствующий установленной значимости критерия оценки предоставления муниципальной услуги.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оценка качества предоставления муниципальной услуги производится по балльной системе, по следующей формуле: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2BCC4" wp14:editId="630051F0">
            <wp:extent cx="1685925" cy="228600"/>
            <wp:effectExtent l="0" t="0" r="9525" b="0"/>
            <wp:docPr id="1" name="Рисунок 1" descr="http://stavropol.regnews.org/doc/oq/pict11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vropol.regnews.org/doc/oq/pict113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R - средняя оценка качества предоставления муниципальной услуги;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B - балльная оценка качества предоставления услуги по конкретному обращению заявителя;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C - общее количество обращений по предоставлению муниципальной услуги.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определения средней оценки качества предоставления муниципальной услуги анализируются данные о качестве предоставления муниципальных услуг по конкретным обращениям за отчетный период.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Выводы о качестве предоставления муниципальных услуг основываются на балльной оценке: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5 - высокое качество предоставления муниципальных услуг;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4 - хорошее качество предоставления муниципальных услуг;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3 - удовлетворительное качество предоставления муниципальных услуг;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2 - 1 - качество предоставления муниципальных услуг неудовлетворительное.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анализа </w:t>
      </w:r>
      <w:proofErr w:type="gramStart"/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снижающих качество предоставления муниципальных услуг используется Таблица N 2.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N 2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165"/>
        <w:gridCol w:w="1480"/>
        <w:gridCol w:w="1421"/>
        <w:gridCol w:w="1856"/>
      </w:tblGrid>
      <w:tr w:rsidR="00316EFF" w:rsidRPr="00316EFF" w:rsidTr="00A42D8C"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316EFF" w:rsidRPr="00316EFF" w:rsidTr="00A42D8C"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нарушения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нарушения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нарушения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допустившее нарушение</w:t>
            </w:r>
          </w:p>
        </w:tc>
      </w:tr>
      <w:tr w:rsidR="00316EFF" w:rsidRPr="00316EFF" w:rsidTr="00A42D8C"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6EFF" w:rsidRPr="00316EFF" w:rsidTr="00A42D8C"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общих сроков предоставления муниципальной услуги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A42D8C"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сроков реализации административных процедур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A42D8C"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обоснованных жалоб на несоблюдение требований к порядку предоставления муниципальных услуг, на необоснованность отказа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На основании данных Таблицы N 2 структурное подразделение, лицо, осуществляющее мониторинг предоставления муниципальных услуг, разрабатывает рекомендации по предотвращению подобных нарушений в будущем.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Для увеличения достоверности информации о предоставлении муниципальных услуг структурное подразделение, должностное лицо, осуществляющее мониторинг, проводит избирательный опрос получателей муниципальных услуг, используя установленную форму опросного листа согласно приложению. Данные опроса должны быть отражены в отчете о качестве предоставления муниципальных услуг.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качестве вспомогательной информации при проведении мониторинга используются следующие сведения: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оснований для начала предоставления муниципальной услуги (заявлений);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муниципальных услуг, предоставленных в срок;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муниципальных услуг, предоставленных с нарушением срока;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отказов в предоставлении муниципальных услуг;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поступивших жалоб;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жалоб, признанных необоснованными;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удовлетворенных жалоб;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 ресурсного обеспечения предоставления муниципальной услуги.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A4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A4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A42D8C" w:rsidRDefault="00A42D8C" w:rsidP="00A4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</w:t>
      </w:r>
    </w:p>
    <w:p w:rsidR="00A42D8C" w:rsidRDefault="00A42D8C" w:rsidP="00A4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</w:t>
      </w:r>
    </w:p>
    <w:p w:rsidR="00A42D8C" w:rsidRPr="00316EFF" w:rsidRDefault="00A42D8C" w:rsidP="00A4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Усть-Лабинского района                                          Е.В. Слесаренко</w:t>
      </w:r>
    </w:p>
    <w:p w:rsidR="00A42D8C" w:rsidRDefault="00A42D8C" w:rsidP="00A42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Default="00A42D8C" w:rsidP="00316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8C" w:rsidRPr="00A42D8C" w:rsidRDefault="0098290C" w:rsidP="00A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42D8C" w:rsidRP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</w:t>
      </w:r>
    </w:p>
    <w:p w:rsidR="00A42D8C" w:rsidRPr="00A42D8C" w:rsidRDefault="00A42D8C" w:rsidP="00A42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качества предоставления </w:t>
      </w:r>
    </w:p>
    <w:p w:rsidR="00A42D8C" w:rsidRPr="00A42D8C" w:rsidRDefault="00A42D8C" w:rsidP="00A42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A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</w:t>
      </w:r>
      <w:r w:rsidRPr="00A42D8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муниципальными </w:t>
      </w:r>
    </w:p>
    <w:p w:rsidR="00A42D8C" w:rsidRPr="00A42D8C" w:rsidRDefault="00A42D8C" w:rsidP="00A42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A42D8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учреждениями Александровского сельского поселения </w:t>
      </w:r>
    </w:p>
    <w:p w:rsidR="00A42D8C" w:rsidRPr="00A42D8C" w:rsidRDefault="00A42D8C" w:rsidP="00A42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A42D8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Усть-Лабинского в сфере культуры, </w:t>
      </w:r>
    </w:p>
    <w:p w:rsidR="00A42D8C" w:rsidRPr="00E426A6" w:rsidRDefault="00A42D8C" w:rsidP="00A42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D8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физической культуры и спорта</w:t>
      </w:r>
    </w:p>
    <w:p w:rsidR="0098290C" w:rsidRDefault="0098290C" w:rsidP="00A42D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Оцените по пятибалльной шкале, насколько удовлетворяет Вас место </w:t>
      </w:r>
      <w:proofErr w:type="gramStart"/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предоставляющего муниципальную услугу (условия доступа в учреждение, его местонахождение)?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Оцените по пятибалльной шкале, насколько удовлетворяет Вас график </w:t>
      </w:r>
      <w:proofErr w:type="gramStart"/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 (полнота информирования, понятность изложения)?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Оцените по пятибалльной шкале, насколько удовлетворяет Вас уровень комфортности и оснащения помещения </w:t>
      </w:r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предоставляется муниципальная услуга (места ожидания, наличие мест общего пользования)?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столов и канцелярских принадлежностей для заполнения необходимых документов?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Достаточно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Если недостаточно, то чего не хватает?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для заполнения документов __________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Канцелярских принадлежностей ____________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_________________________________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Удовлетворяет ли Вас организация очереди </w:t>
      </w:r>
      <w:proofErr w:type="gramStart"/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proofErr w:type="gramEnd"/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удовлетворяет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Если не удовлетворяет, то в чем причина?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Очередь не организована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Длительное ожидание в очереди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мест для ожидания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Оцените по пятибалльной шкале, насколько удовлетворяет Вас уровень обслуживания со стороны работников </w:t>
      </w:r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 муниципальной услуги?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Если не удовлетворены непосредственным взаимодействием с работниками </w:t>
      </w:r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то по каким причинам?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Некорректное поведение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Невнимательное отношение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получил ответов на интересующие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Приходилось ли Вам сталкиваться с необоснованными действиями в процессе предоставления муниципальной услуги?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Если да, то с какими необоснованными действиями Вам приходилось сталкиваться в процессе предоставления муниципальной услуги?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неофициальной очереди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обратиться в другую организацию, предоставляющую муниципальную услугу за плату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 информация предоставляется за дополнительную плату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предоставления документов, не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Организованы ли альтернативные способы информирования о предоставлении муниципальной услуги?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(автоответчик)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(электронная почта)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Укажите источники получения информации о предоставлении муниципальной услуги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Какой, на Ваш взгляд, источник получения информации наиболее эффективный?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___________________________________________________________.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Достаточно ли информации о порядке предоставления муниципальной услуги на информационных стендах в </w:t>
      </w:r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</w:t>
      </w:r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Если нет, то какую информацию Вам хотелось бы видеть дополнительно?</w:t>
      </w: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Удовлетворяют ли Вас сроки предоставления муниципальной услуги?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Удовлетворяют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удовлетворяют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Приходилось ли Вам повторно обращаться по одному и тому же вопросу?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приходилось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По каким причинам Вам приходилось повторно обращаться по одному и тому же вопросу?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дополнительной информации,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успел решить все вопросы в течение рабочего дня (приема)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Оцените по пятибалльной шкале, насколько удовлетворяет Вас порядок досудебного обжалования действий работников муниципальных у</w:t>
      </w:r>
      <w:r w:rsidR="000632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0C" w:rsidRPr="00316EFF" w:rsidRDefault="0098290C" w:rsidP="00316EF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Оцените по пятибалльной шкале, насколько удовлетворяет Вас качество предоставления муниципальной услуги в целом?</w:t>
      </w:r>
    </w:p>
    <w:p w:rsidR="0098290C" w:rsidRPr="00316EFF" w:rsidRDefault="0098290C" w:rsidP="0031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"/>
      </w:tblGrid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EFF" w:rsidRPr="00316EFF" w:rsidTr="00982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90C" w:rsidRPr="00316EFF" w:rsidRDefault="0098290C" w:rsidP="003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3C8F" w:rsidRPr="00316EFF" w:rsidRDefault="00103C8F" w:rsidP="0006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C8F" w:rsidRPr="0031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0C"/>
    <w:rsid w:val="00063249"/>
    <w:rsid w:val="00103C8F"/>
    <w:rsid w:val="00184CEF"/>
    <w:rsid w:val="00316EFF"/>
    <w:rsid w:val="003F70D5"/>
    <w:rsid w:val="004C3B48"/>
    <w:rsid w:val="00505479"/>
    <w:rsid w:val="0090104D"/>
    <w:rsid w:val="0098290C"/>
    <w:rsid w:val="00A42D8C"/>
    <w:rsid w:val="00CE78E8"/>
    <w:rsid w:val="00E426A6"/>
    <w:rsid w:val="00F33738"/>
    <w:rsid w:val="00FD5F33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3162-B786-4592-88FD-B0C92D9C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2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2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9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8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5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2016-06-16T08:26:00Z</dcterms:created>
  <dcterms:modified xsi:type="dcterms:W3CDTF">2016-06-17T08:25:00Z</dcterms:modified>
</cp:coreProperties>
</file>