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5B" w:rsidRPr="009738B9" w:rsidRDefault="009E11F8" w:rsidP="00F5345B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45B" w:rsidRPr="009738B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F5345B" w:rsidRPr="009738B9" w:rsidRDefault="00F012CE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на 0</w:t>
      </w:r>
      <w:r w:rsidR="004E68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345B"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5345B" w:rsidRPr="009738B9">
        <w:rPr>
          <w:rFonts w:ascii="Times New Roman" w:eastAsia="Times New Roman" w:hAnsi="Times New Roman" w:cs="Times New Roman"/>
          <w:sz w:val="28"/>
          <w:szCs w:val="28"/>
        </w:rPr>
        <w:t>ября 2021 г.</w:t>
      </w:r>
    </w:p>
    <w:p w:rsidR="00F5345B" w:rsidRPr="009738B9" w:rsidRDefault="00F5345B" w:rsidP="00F534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F5345B" w:rsidRPr="009738B9" w:rsidRDefault="00F5345B" w:rsidP="00F5345B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F5345B" w:rsidRPr="009738B9" w:rsidRDefault="00F5345B" w:rsidP="00F5345B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E73CB4" w:rsidP="00F53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севере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на юге дождь, мокрый снег, на западе Республики Саха (Якутия), на востоке Чукотского АО сильный снег, в Республике Бурятия, Забайкальском крае сильный снег, мокрый снег, на западе Республики Саха (Якутия), в Республике Бурятия, Забайкальском крае, на востоке Чукотского АО метель, гололедица, на юге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местами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>а западе Республики Саха (Якутия), в Республ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ике Бурятия, Забайкальском крае сильный ветер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15-20м/с, на востоке Чукотского АО 20-25м/с.</w:t>
      </w:r>
    </w:p>
    <w:p w:rsidR="00F5345B" w:rsidRPr="009738B9" w:rsidRDefault="00F5345B" w:rsidP="00F53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Республике Саха (Якутия) 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>на большинстве рек установился постоянный ледовый покров, на отдельных участках продолжается шугоход.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>Республике Бурятия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 на большинстве рек отмечаются ледовые явления в виде заберегов и шуги.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Амурской области</w:t>
      </w: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большинстве рек, впадающих в Зейское водохранилище, в верхнем течении р. Селемджа и отдельных притоках, на р. Олёкма, р. Нюкжа продолжается ледоход различной интенсивности.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Забайкальском крае 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>на реках преимущественно наблюдается спад уровней воды. В результате теплой погоды на р. Чикой у с. Гремячка исчезли ледовые явления. На остальных реках края существенных изменений в ледовой обстановке не произошло.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>Хабаровском крае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 на реках Бурея у с. Усть-Ниман, Ниман, Тырма отмечается ледоход различной интенсивности, на отдельных реках сохраняются забереги.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sz w:val="28"/>
          <w:szCs w:val="28"/>
        </w:rPr>
        <w:t>Камчатском крае</w:t>
      </w:r>
      <w:r w:rsidRPr="00E75A63">
        <w:rPr>
          <w:rFonts w:ascii="Times New Roman" w:eastAsia="Times New Roman" w:hAnsi="Times New Roman" w:cs="Times New Roman"/>
          <w:sz w:val="28"/>
          <w:szCs w:val="28"/>
        </w:rPr>
        <w:t xml:space="preserve"> на реках края сохраняется режим зимней межени. В последующие двое-трое суток в гидрологическом режиме существенных изменений наблюдаться не будет. Сохранится развитие осенних ледовых явлений.</w:t>
      </w:r>
    </w:p>
    <w:p w:rsidR="00E75A63" w:rsidRPr="00E75A63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Магаданской области</w:t>
      </w: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реках преобладает спад уровня воды и продолжается процесс ледообразования, установления постоянного ледового покрова.</w:t>
      </w:r>
    </w:p>
    <w:p w:rsidR="00F5345B" w:rsidRPr="00A40F17" w:rsidRDefault="00E75A63" w:rsidP="00E75A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E75A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Чукотском автономном</w:t>
      </w: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75A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округе </w:t>
      </w:r>
      <w:r w:rsidRPr="00E75A63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реках преимущественно отмечается спад уровня воды и продолжается процесс ледообразования, установления постоянного ледового покрова.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Японское море, Татарский пролив </w:t>
      </w:r>
      <w:r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="00F012CE" w:rsidRPr="00F012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="00F012CE" w:rsidRPr="00F012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3.5-6м (6 баллов).</w:t>
      </w:r>
    </w:p>
    <w:p w:rsidR="001223DD" w:rsidRPr="009738B9" w:rsidRDefault="001223DD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345B" w:rsidRPr="009738B9" w:rsidRDefault="00F5345B" w:rsidP="00F5345B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45B" w:rsidRPr="009738B9" w:rsidRDefault="00F5345B" w:rsidP="00F53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hAnsi="Times New Roman"/>
          <w:sz w:val="28"/>
          <w:szCs w:val="28"/>
        </w:rPr>
        <w:lastRenderedPageBreak/>
        <w:t>Возрастает риск распространения африканской чумы свиней на территории Амурской области. На территории Завитинского, Октябрьского и Бурейского районов Амурской области, зарегистрированы очаги африканской чумы свиней.</w:t>
      </w:r>
      <w:r w:rsidRPr="009738B9">
        <w:t xml:space="preserve"> </w:t>
      </w:r>
      <w:r w:rsidRPr="009738B9">
        <w:rPr>
          <w:rFonts w:ascii="Times New Roman" w:hAnsi="Times New Roman"/>
          <w:sz w:val="28"/>
          <w:szCs w:val="28"/>
        </w:rPr>
        <w:t>Проводятся комплексы противоэпизоотических мероприятий.</w:t>
      </w:r>
    </w:p>
    <w:p w:rsidR="00F5345B" w:rsidRPr="009738B9" w:rsidRDefault="00F5345B" w:rsidP="00F5345B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F5345B" w:rsidRPr="0006169B" w:rsidRDefault="00F5345B" w:rsidP="0006169B">
      <w:pPr>
        <w:pStyle w:val="a7"/>
        <w:widowControl w:val="0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Pr="009738B9">
        <w:t xml:space="preserve"> </w:t>
      </w:r>
      <w:r w:rsidR="00E73CB4">
        <w:rPr>
          <w:rFonts w:ascii="Times New Roman" w:hAnsi="Times New Roman" w:cs="Times New Roman"/>
          <w:bCs/>
          <w:sz w:val="28"/>
          <w:szCs w:val="28"/>
          <w:lang w:eastAsia="en-US"/>
        </w:rPr>
        <w:t>запада Республики Саха (Якутия),</w:t>
      </w:r>
      <w:r w:rsidR="00E73CB4"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</w:t>
      </w:r>
      <w:r w:rsidR="00E73CB4">
        <w:rPr>
          <w:rFonts w:ascii="Times New Roman" w:hAnsi="Times New Roman" w:cs="Times New Roman"/>
          <w:bCs/>
          <w:sz w:val="28"/>
          <w:szCs w:val="28"/>
          <w:lang w:eastAsia="en-US"/>
        </w:rPr>
        <w:t>ики Бурятия, Забайкальского края,</w:t>
      </w:r>
      <w:r w:rsidR="00E73CB4"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73CB4">
        <w:rPr>
          <w:rFonts w:ascii="Times New Roman" w:hAnsi="Times New Roman" w:cs="Times New Roman"/>
          <w:bCs/>
          <w:sz w:val="28"/>
          <w:szCs w:val="28"/>
          <w:lang w:eastAsia="en-US"/>
        </w:rPr>
        <w:t>востока</w:t>
      </w:r>
      <w:r w:rsidR="00E73CB4"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Чукотского АО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39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66C" w:rsidRDefault="0078666C" w:rsidP="007839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6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7839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CB4">
        <w:rPr>
          <w:rFonts w:ascii="Times New Roman" w:eastAsia="Times New Roman" w:hAnsi="Times New Roman" w:cs="Times New Roman"/>
          <w:bCs/>
          <w:sz w:val="28"/>
          <w:szCs w:val="28"/>
        </w:rPr>
        <w:t>запада</w:t>
      </w:r>
      <w:r w:rsidR="00E73CB4" w:rsidRPr="00E73C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Саха (Якутия), Республик</w:t>
      </w:r>
      <w:r w:rsidR="00E73CB4">
        <w:rPr>
          <w:rFonts w:ascii="Times New Roman" w:eastAsia="Times New Roman" w:hAnsi="Times New Roman" w:cs="Times New Roman"/>
          <w:bCs/>
          <w:sz w:val="28"/>
          <w:szCs w:val="28"/>
        </w:rPr>
        <w:t>и Бурятия, Забайкальского края, востока</w:t>
      </w:r>
      <w:r w:rsidR="00E73CB4" w:rsidRPr="00E73CB4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Чукотского АО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866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E73C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90A">
        <w:rPr>
          <w:rFonts w:ascii="Times New Roman" w:eastAsia="Times New Roman" w:hAnsi="Times New Roman" w:cs="Times New Roman"/>
          <w:bCs/>
          <w:sz w:val="28"/>
          <w:szCs w:val="28"/>
        </w:rPr>
        <w:t>метель, гололедица)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юга округа (</w:t>
      </w:r>
      <w:r w:rsidR="00BD1B73" w:rsidRPr="00BD1B7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туман)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012CE" w:rsidRPr="0078666C" w:rsidRDefault="00F012CE" w:rsidP="007839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C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Прогнозируется вероятность</w:t>
      </w:r>
      <w:r w:rsidRPr="00F012C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возникновения чрезвычайных ситуаций</w:t>
      </w:r>
      <w:r w:rsidRPr="00F012C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01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муниципального уровня </w:t>
      </w:r>
      <w:r w:rsidRPr="00F012C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акватории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Берингова</w:t>
      </w:r>
      <w:r w:rsidRPr="00F012C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012C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F012C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волнение моря до 6 баллов).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9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738B9">
        <w:rPr>
          <w:rFonts w:ascii="Times New Roman" w:hAnsi="Times New Roman" w:cs="Times New Roman"/>
          <w:sz w:val="28"/>
          <w:szCs w:val="28"/>
        </w:rPr>
        <w:t xml:space="preserve">в </w:t>
      </w:r>
      <w:r w:rsidR="006A79E0" w:rsidRPr="006A79E0">
        <w:rPr>
          <w:rFonts w:ascii="Times New Roman" w:hAnsi="Times New Roman" w:cs="Times New Roman"/>
          <w:bCs/>
          <w:sz w:val="28"/>
          <w:szCs w:val="28"/>
        </w:rPr>
        <w:t>центральных, южных предгорных районах Сахалинской области, Хабаровского, Приморского, Камчатского краёв</w:t>
      </w:r>
      <w:r w:rsidR="00FA41F2">
        <w:rPr>
          <w:rFonts w:ascii="Times New Roman" w:hAnsi="Times New Roman" w:cs="Times New Roman"/>
          <w:sz w:val="28"/>
          <w:szCs w:val="28"/>
        </w:rPr>
        <w:t>,</w:t>
      </w:r>
      <w:r w:rsidRPr="009738B9">
        <w:rPr>
          <w:rFonts w:ascii="Times New Roman" w:hAnsi="Times New Roman" w:cs="Times New Roman"/>
          <w:sz w:val="28"/>
          <w:szCs w:val="28"/>
        </w:rPr>
        <w:t xml:space="preserve"> вызванных повреждением объектов инфраструктуры и жизнеобеспечения населения (</w:t>
      </w:r>
      <w:r w:rsidRPr="009738B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обвалы).</w:t>
      </w:r>
    </w:p>
    <w:p w:rsidR="00190BF9" w:rsidRDefault="00190BF9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F9">
        <w:rPr>
          <w:rFonts w:ascii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190BF9">
        <w:rPr>
          <w:rFonts w:ascii="Times New Roman" w:hAnsi="Times New Roman" w:cs="Times New Roman"/>
          <w:sz w:val="28"/>
          <w:szCs w:val="28"/>
        </w:rPr>
        <w:t>, вызванных травматизмом туристов и населения в горных районах Камчатского края и Магаданской области (</w:t>
      </w:r>
      <w:r w:rsidRPr="00190BF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190BF9">
        <w:rPr>
          <w:rFonts w:ascii="Times New Roman" w:hAnsi="Times New Roman" w:cs="Times New Roman"/>
          <w:sz w:val="28"/>
          <w:szCs w:val="28"/>
        </w:rPr>
        <w:t xml:space="preserve"> – сход локальных, единичных снежных лавин).</w:t>
      </w:r>
    </w:p>
    <w:p w:rsidR="00BD6E1D" w:rsidRPr="009738B9" w:rsidRDefault="00BD6E1D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1D">
        <w:rPr>
          <w:rFonts w:ascii="Times New Roman" w:hAnsi="Times New Roman" w:cs="Times New Roman"/>
          <w:b/>
          <w:sz w:val="28"/>
          <w:szCs w:val="28"/>
        </w:rPr>
        <w:t>Повышается</w:t>
      </w:r>
      <w:r w:rsidRPr="00BD6E1D">
        <w:rPr>
          <w:rFonts w:ascii="Times New Roman" w:hAnsi="Times New Roman" w:cs="Times New Roman"/>
          <w:sz w:val="28"/>
          <w:szCs w:val="28"/>
        </w:rPr>
        <w:t xml:space="preserve"> </w:t>
      </w:r>
      <w:r w:rsidRPr="00BD6E1D">
        <w:rPr>
          <w:rFonts w:ascii="Times New Roman" w:hAnsi="Times New Roman" w:cs="Times New Roman"/>
          <w:b/>
          <w:sz w:val="28"/>
          <w:szCs w:val="28"/>
        </w:rPr>
        <w:t>вероятность</w:t>
      </w:r>
      <w:r w:rsidRPr="00BD6E1D">
        <w:rPr>
          <w:rFonts w:ascii="Times New Roman" w:hAnsi="Times New Roman" w:cs="Times New Roman"/>
          <w:sz w:val="28"/>
          <w:szCs w:val="28"/>
        </w:rPr>
        <w:t xml:space="preserve"> </w:t>
      </w:r>
      <w:r w:rsidRPr="00BD6E1D">
        <w:rPr>
          <w:rFonts w:ascii="Times New Roman" w:hAnsi="Times New Roman" w:cs="Times New Roman"/>
          <w:b/>
          <w:sz w:val="28"/>
          <w:szCs w:val="28"/>
        </w:rPr>
        <w:t>выявления термических аномалий</w:t>
      </w:r>
      <w:r w:rsidRPr="00BD6E1D">
        <w:rPr>
          <w:rFonts w:ascii="Times New Roman" w:hAnsi="Times New Roman" w:cs="Times New Roman"/>
          <w:sz w:val="28"/>
          <w:szCs w:val="28"/>
        </w:rPr>
        <w:t xml:space="preserve"> (в т.ч. разведение костров, выжигание хвороста, лесной подстилки, сухой травы </w:t>
      </w:r>
      <w:r w:rsidRPr="00BD6E1D">
        <w:rPr>
          <w:rFonts w:ascii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D6E1D">
        <w:rPr>
          <w:rFonts w:ascii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F5345B" w:rsidRPr="009738B9" w:rsidRDefault="00F5345B" w:rsidP="00F5345B">
      <w:pPr>
        <w:widowControl w:val="0"/>
        <w:numPr>
          <w:ilvl w:val="1"/>
          <w:numId w:val="9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 xml:space="preserve">износ оборудования, </w:t>
      </w:r>
      <w:r w:rsidRPr="009738B9">
        <w:rPr>
          <w:rFonts w:ascii="Times New Roman" w:hAnsi="Times New Roman" w:cs="Times New Roman"/>
          <w:sz w:val="28"/>
          <w:szCs w:val="28"/>
        </w:rPr>
        <w:lastRenderedPageBreak/>
        <w:t>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F5345B" w:rsidRPr="009738B9" w:rsidRDefault="00F5345B" w:rsidP="00F5345B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F5345B" w:rsidRPr="009738B9" w:rsidRDefault="00F5345B" w:rsidP="00F5345B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E73CB4" w:rsidP="00F5345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Республиках Алтай, Хакасия, на западе Республики Тыва, Алтайском крае, на юге и в центре Красноярского края, в Кемеровской области, на юге Новосибирской области сильный снег, мокрый снег, местами метель, налипание мокрого снега, гололедные явления.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>, кроме Республики Хакасия, центра Красноярского края, юга Иркутской области, Эвенкийского МР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</w:p>
    <w:p w:rsidR="00F5345B" w:rsidRPr="009738B9" w:rsidRDefault="00F5345B" w:rsidP="00F5345B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   Гидрологическая обстановка: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F5345B" w:rsidRPr="009738B9" w:rsidRDefault="00F5345B" w:rsidP="00F5345B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F5345B" w:rsidRPr="009738B9" w:rsidRDefault="00F5345B" w:rsidP="00F5345B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F5345B" w:rsidRPr="009738B9" w:rsidRDefault="00F5345B" w:rsidP="00F5345B">
      <w:pPr>
        <w:pStyle w:val="a7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73CB4"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Республики Хакасия, центра Красноярского края, юга Иркутской области, Эвенкийского МР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B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3CB4" w:rsidRPr="00E73CB4">
        <w:rPr>
          <w:rFonts w:ascii="Times New Roman" w:eastAsia="Times New Roman" w:hAnsi="Times New Roman" w:cs="Times New Roman"/>
          <w:bCs/>
          <w:sz w:val="28"/>
          <w:szCs w:val="28"/>
        </w:rPr>
        <w:t>Республиках Алтай, Хакасия, на западе Республики Тыва, Алтайском крае, на юге и в центре Красноярского края, в Кемеровской области, на юге Новосибирской области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налипание мокрого снега</w:t>
      </w:r>
      <w:r w:rsidR="000A4BFB">
        <w:rPr>
          <w:rFonts w:ascii="Times New Roman" w:hAnsi="Times New Roman" w:cs="Times New Roman"/>
          <w:bCs/>
          <w:sz w:val="28"/>
          <w:szCs w:val="28"/>
          <w:lang w:eastAsia="en-US"/>
        </w:rPr>
        <w:t>, гололедные явления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). </w:t>
      </w:r>
    </w:p>
    <w:p w:rsidR="0078666C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E73CB4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 Алтай, Хакасия, запада Республики Тыва, Алтайского края, юга и центра Красноярского края,  Кемеровской области, юга</w:t>
      </w:r>
      <w:r w:rsidR="00E73CB4"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Новосибирской области 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E68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снег, </w:t>
      </w:r>
      <w:r w:rsidR="000A4BFB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 w:rsidR="004E687F">
        <w:rPr>
          <w:rFonts w:ascii="Times New Roman" w:hAnsi="Times New Roman" w:cs="Times New Roman"/>
          <w:bCs/>
          <w:sz w:val="28"/>
          <w:szCs w:val="28"/>
          <w:lang w:eastAsia="en-US"/>
        </w:rPr>
        <w:t>, метель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Сохраняются риски происшествий 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в горных районах Республики Алтай, Красноярского края, Иркутской, Кемеровской областей, вызванных перекрытием дорог, нарушением работы транспорта, жизнедеятельности населения (</w:t>
      </w: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F5345B" w:rsidRDefault="00F5345B" w:rsidP="002D1C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Возникает вероятность происшествий и чрезвычайных ситуаций,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вызванных травматизмом туристов и населения в высокогорных районах Республик Алтай, Тыва, Хакасия, Красноярского края, Иркутской и Кемеровской областей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сход локальных, единичных снежных козырьков и лавин).</w:t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45B" w:rsidRPr="009738B9" w:rsidRDefault="00F5345B" w:rsidP="00F5345B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жизнеобеспечения, а также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42E9" w:rsidRDefault="005D42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45B" w:rsidRPr="009738B9" w:rsidRDefault="00F5345B" w:rsidP="00F5345B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F5345B" w:rsidRPr="009738B9" w:rsidRDefault="00F5345B" w:rsidP="00F5345B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5345B" w:rsidRPr="009738B9" w:rsidRDefault="00F5345B" w:rsidP="00F5345B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E73CB4" w:rsidP="00F53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слабый снег, на юге снег,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мокрый снег, дождь, местами гололедица.</w:t>
      </w:r>
    </w:p>
    <w:p w:rsidR="00F5345B" w:rsidRPr="00071BCA" w:rsidRDefault="00F5345B" w:rsidP="00071BCA">
      <w:pPr>
        <w:numPr>
          <w:ilvl w:val="1"/>
          <w:numId w:val="11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  <w:r w:rsidRPr="00071B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BCA" w:rsidRPr="00071BCA" w:rsidRDefault="00E75A63" w:rsidP="00071B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>Продолжалось развитие ледовых явлений и установление ледяного покрова местами на реках Ямало-Ненецкого АО, первичные ледовые явления образовались на р. Ивдель в Свердловской области.</w:t>
      </w:r>
    </w:p>
    <w:p w:rsidR="00F5345B" w:rsidRPr="009738B9" w:rsidRDefault="00F5345B" w:rsidP="00762B9E">
      <w:pPr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762B9E">
        <w:rPr>
          <w:rFonts w:ascii="Times New Roman" w:hAnsi="Times New Roman" w:cs="Times New Roman"/>
          <w:sz w:val="28"/>
          <w:szCs w:val="28"/>
          <w:lang w:eastAsia="en-US"/>
        </w:rPr>
        <w:t>: в норме.</w:t>
      </w:r>
    </w:p>
    <w:p w:rsidR="00F5345B" w:rsidRPr="009738B9" w:rsidRDefault="00F5345B" w:rsidP="00F53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8666C" w:rsidRPr="00E73CB4" w:rsidRDefault="00F5345B" w:rsidP="00E73CB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</w:t>
      </w:r>
      <w:r w:rsidR="002137A4">
        <w:rPr>
          <w:rFonts w:ascii="Times New Roman" w:hAnsi="Times New Roman" w:cs="Times New Roman"/>
          <w:bCs/>
          <w:sz w:val="28"/>
          <w:szCs w:val="28"/>
          <w:lang w:eastAsia="en-US"/>
        </w:rPr>
        <w:t>толетных площадок на территории</w:t>
      </w:r>
      <w:r w:rsidR="002137A4" w:rsidRPr="002137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73CB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2137A4" w:rsidRPr="002137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9D41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E22D84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F5345B" w:rsidRPr="009738B9" w:rsidRDefault="00F5345B" w:rsidP="00F5345B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A79E0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, вызванных нарушением работы транспорта, систем жизнедеятельности населения и обрушением зданий и сооружений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обрушение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и просадка грунтов).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45B" w:rsidRPr="009738B9" w:rsidRDefault="00F5345B" w:rsidP="00F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F5345B" w:rsidRPr="009738B9" w:rsidRDefault="00F5345B" w:rsidP="00F5345B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5345B" w:rsidRPr="009738B9" w:rsidRDefault="00F5345B" w:rsidP="00F5345B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5D42E9" w:rsidRPr="000A4BFB" w:rsidRDefault="00E22D84" w:rsidP="000A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8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севере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E22D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местами слабый дождь, на юге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E22D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местами ночью и утром туман.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410F" w:rsidRPr="009D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45B" w:rsidRPr="00C9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4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345B" w:rsidRPr="00AB7E7E" w:rsidRDefault="00F5345B" w:rsidP="00F5345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E7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B7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Pr="00AB7E7E">
        <w:rPr>
          <w:rFonts w:ascii="Times New Roman" w:eastAsia="Times New Roman" w:hAnsi="Times New Roman" w:cs="Times New Roman"/>
          <w:bCs/>
          <w:sz w:val="28"/>
          <w:szCs w:val="28"/>
        </w:rPr>
        <w:t>: в норме.</w:t>
      </w:r>
    </w:p>
    <w:p w:rsidR="00F5345B" w:rsidRPr="00AB7E7E" w:rsidRDefault="00F5345B" w:rsidP="00F5345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</w:p>
    <w:p w:rsidR="00F5345B" w:rsidRPr="00AB7E7E" w:rsidRDefault="00F62CE3" w:rsidP="00F5345B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2CE3">
        <w:rPr>
          <w:rFonts w:ascii="Times New Roman" w:hAnsi="Times New Roman" w:cs="Times New Roman"/>
          <w:sz w:val="28"/>
          <w:szCs w:val="28"/>
          <w:lang w:eastAsia="en-US"/>
        </w:rPr>
        <w:t xml:space="preserve">Повышается вероятность распространения африканской чумы свиней на территориях Республики Марий Эл и Пермского края. Возрастают риски выявления </w:t>
      </w:r>
      <w:r w:rsidRPr="00F62CE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новых очагов высокопатогенного гриппа птиц на территориях Республики Удмуртия, Саратовской и Оренбургской областей. На территориях Йошкар-Олинского, Советского и Медведевского районов Республики Марий Эл, ЗАТО «Звездный» и Пермском районе Пермского края зарегистрированы очаги африканской чумы свиней. В Краснопартизанском районе Саратовской области, Пономарёвском, Сорочинском, Бузулукском, Красногвардейском и Александровском районах Оренбургской области, Ижевском районе Республики Удмуртия зарегистрированы очаги высокопатогенного гриппа птиц. Проводятся комплексы противоэпизоотических мероприятий.</w:t>
      </w:r>
    </w:p>
    <w:p w:rsidR="00F5345B" w:rsidRPr="00AB7E7E" w:rsidRDefault="00F5345B" w:rsidP="00F534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F5345B" w:rsidRPr="009738B9" w:rsidRDefault="00F5345B" w:rsidP="00F5345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E22D84" w:rsidRDefault="00E22D84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D8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 ЧС</w:t>
      </w:r>
      <w:r w:rsidRPr="00E22D8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E22D8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юга </w:t>
      </w:r>
      <w:r w:rsidRPr="00E22D84">
        <w:rPr>
          <w:rFonts w:ascii="Times New Roman" w:eastAsia="Times New Roman" w:hAnsi="Times New Roman" w:cs="Times New Roman"/>
          <w:bCs/>
          <w:sz w:val="28"/>
          <w:szCs w:val="28"/>
        </w:rPr>
        <w:t>округа (</w:t>
      </w:r>
      <w:r w:rsidRPr="00E22D8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E22D8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E22D84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E22D8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9738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возникновения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происшествий на территории Республики Башкортостан, Пермского края, Оренбургской, Кировской, Нижегородской областей, вызванных нарушением работы транспорта, жизнедеятельности населения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оползни, 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просадка грунта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F5345B" w:rsidRPr="00AB7E7E" w:rsidRDefault="00F5345B" w:rsidP="00F5345B">
      <w:pPr>
        <w:widowControl w:val="0"/>
        <w:numPr>
          <w:ilvl w:val="0"/>
          <w:numId w:val="1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>с нарушением требований правил пожарной безопасности в лесу и на участках, непосредственно примыкающих к лесам), увеличения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количества очагов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 w:rsidR="009A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0E" w:rsidRPr="009A4D0E"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  <w:r w:rsidR="009A4D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 </w:t>
      </w:r>
    </w:p>
    <w:p w:rsidR="00F5345B" w:rsidRPr="00AB7E7E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7230CD" w:rsidRDefault="00F5345B" w:rsidP="003073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AB7E7E">
        <w:rPr>
          <w:rFonts w:ascii="Times New Roman" w:hAnsi="Times New Roman" w:cs="Times New Roman"/>
          <w:sz w:val="28"/>
          <w:szCs w:val="28"/>
        </w:rPr>
        <w:t>на территории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E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7E7E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Default="00F5345B" w:rsidP="00F5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D67536" w:rsidRPr="00BC0886" w:rsidRDefault="00D67536" w:rsidP="00C155BA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BC0886" w:rsidRDefault="00A05A61" w:rsidP="00C155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Республиках Адыгея, Крым, г. Севастополь, Краснодарском крае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ветер</w:t>
      </w:r>
      <w:r w:rsidR="002552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15-18м/с,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552FC" w:rsidRPr="002552F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районе Новороссийска 20-25м/с. </w:t>
      </w:r>
      <w:r w:rsidR="002B01F8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7536" w:rsidRPr="00BC0886" w:rsidRDefault="00D67536" w:rsidP="00C155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обстановка: </w:t>
      </w:r>
      <w:r w:rsidRPr="00BC088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BC0886" w:rsidRDefault="00D67536" w:rsidP="00C155BA">
      <w:pPr>
        <w:pStyle w:val="a8"/>
        <w:ind w:firstLine="567"/>
        <w:rPr>
          <w:i/>
          <w:iCs/>
        </w:rPr>
      </w:pPr>
      <w:r w:rsidRPr="00BC0886">
        <w:rPr>
          <w:b/>
          <w:bCs/>
          <w:i/>
          <w:iCs/>
        </w:rPr>
        <w:t>Черное море</w:t>
      </w:r>
      <w:r w:rsidRPr="00BC0886">
        <w:rPr>
          <w:i/>
        </w:rPr>
        <w:t xml:space="preserve"> </w:t>
      </w:r>
      <w:r w:rsidRPr="00BC0886">
        <w:rPr>
          <w:b/>
          <w:bCs/>
          <w:i/>
          <w:iCs/>
        </w:rPr>
        <w:t xml:space="preserve">и Керченский пролив </w:t>
      </w:r>
      <w:r w:rsidRPr="00BC0886">
        <w:rPr>
          <w:i/>
          <w:iCs/>
        </w:rPr>
        <w:t xml:space="preserve">высота волн 0.5-1м (3 балла). </w:t>
      </w:r>
    </w:p>
    <w:p w:rsidR="00D67536" w:rsidRPr="00BC0886" w:rsidRDefault="00D67536" w:rsidP="00C155BA">
      <w:pPr>
        <w:pStyle w:val="a8"/>
        <w:ind w:firstLine="567"/>
        <w:rPr>
          <w:b/>
          <w:bCs/>
          <w:i/>
          <w:iCs/>
        </w:rPr>
      </w:pPr>
      <w:r w:rsidRPr="00BC0886">
        <w:rPr>
          <w:b/>
          <w:bCs/>
          <w:i/>
          <w:iCs/>
        </w:rPr>
        <w:lastRenderedPageBreak/>
        <w:t xml:space="preserve">Азовское море </w:t>
      </w:r>
      <w:r w:rsidRPr="00BC0886">
        <w:rPr>
          <w:i/>
          <w:iCs/>
        </w:rPr>
        <w:t>высота волн 0.5-1м (3 балла).</w:t>
      </w:r>
    </w:p>
    <w:p w:rsidR="00F5155C" w:rsidRPr="00BC0886" w:rsidRDefault="00D67536" w:rsidP="00762B9E">
      <w:pPr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BC0886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Биолого-социальная обстановка</w:t>
      </w:r>
      <w:r w:rsidR="00762B9E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: </w:t>
      </w:r>
      <w:r w:rsidR="00762B9E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</w:p>
    <w:p w:rsidR="00D67536" w:rsidRPr="00BC0886" w:rsidRDefault="00D67536" w:rsidP="00C155B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05A61" w:rsidRDefault="00A05A61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A05A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</w:t>
      </w:r>
      <w:r w:rsidRPr="00A05A6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Адыгея, Кры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м, г. Севастополь, Краснодарского края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A05A6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 Адыгея, Крым, Краснодарского края, г. Севастополь вызванных нарушением работы транспорта, угрозой населению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</w:t>
      </w:r>
      <w:r w:rsidR="007960E0" w:rsidRPr="00BC0886">
        <w:rPr>
          <w:rFonts w:ascii="Times New Roman" w:eastAsia="Times New Roman" w:hAnsi="Times New Roman" w:cs="Times New Roman"/>
          <w:sz w:val="28"/>
          <w:szCs w:val="28"/>
        </w:rPr>
        <w:t>нспорта на территории Республик</w:t>
      </w:r>
      <w:r w:rsidR="00D4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0E0" w:rsidRPr="00BC0886">
        <w:rPr>
          <w:rFonts w:ascii="Times New Roman" w:eastAsia="Times New Roman" w:hAnsi="Times New Roman" w:cs="Times New Roman"/>
          <w:sz w:val="28"/>
          <w:szCs w:val="28"/>
        </w:rPr>
        <w:t>Крым,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Калмыкия, Краснодарского края, Ростовской, Волго</w:t>
      </w:r>
      <w:r w:rsidR="00FC1908" w:rsidRPr="00BC0886">
        <w:rPr>
          <w:rFonts w:ascii="Times New Roman" w:eastAsia="Times New Roman" w:hAnsi="Times New Roman" w:cs="Times New Roman"/>
          <w:sz w:val="28"/>
          <w:szCs w:val="28"/>
        </w:rPr>
        <w:t>градской, Астра</w:t>
      </w:r>
      <w:r w:rsidR="002D1C8D">
        <w:rPr>
          <w:rFonts w:ascii="Times New Roman" w:eastAsia="Times New Roman" w:hAnsi="Times New Roman" w:cs="Times New Roman"/>
          <w:sz w:val="28"/>
          <w:szCs w:val="28"/>
        </w:rPr>
        <w:t>ханской областей</w:t>
      </w:r>
      <w:r w:rsidR="00FC1908" w:rsidRPr="00BC0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 ФО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BC0886" w:rsidRDefault="00F40F1B" w:rsidP="00C155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F40F1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5687A">
        <w:rPr>
          <w:rFonts w:ascii="Times New Roman" w:hAnsi="Times New Roman" w:cs="Times New Roman"/>
          <w:bCs/>
          <w:sz w:val="28"/>
          <w:szCs w:val="28"/>
          <w:lang w:eastAsia="en-US"/>
        </w:rPr>
        <w:t>ночью и утром туман.</w:t>
      </w:r>
      <w:r w:rsidR="005E0F49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7536" w:rsidRPr="00BC0886" w:rsidRDefault="00D67536" w:rsidP="00C155BA">
      <w:pPr>
        <w:numPr>
          <w:ilvl w:val="1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Гидрологическая обстановка: </w:t>
      </w:r>
      <w:r w:rsidRPr="00BC088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BC0886" w:rsidRDefault="00D67536" w:rsidP="00C155BA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BC08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05A61" w:rsidRPr="00A05A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высота волн 0.5-1м (3 балла).</w:t>
      </w:r>
      <w:r w:rsidRPr="00BC08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D67536" w:rsidRPr="00BC0886" w:rsidRDefault="00D67536" w:rsidP="005843AD">
      <w:pPr>
        <w:widowControl w:val="0"/>
        <w:numPr>
          <w:ilvl w:val="1"/>
          <w:numId w:val="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5843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843AD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 Природные и природно-техногенные ЧС</w:t>
      </w:r>
    </w:p>
    <w:p w:rsidR="00E5687A" w:rsidRDefault="00E5687A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BC0886">
        <w:rPr>
          <w:rFonts w:ascii="Times New Roman" w:hAnsi="Times New Roman"/>
          <w:spacing w:val="-2"/>
          <w:sz w:val="28"/>
          <w:szCs w:val="28"/>
        </w:rPr>
        <w:t xml:space="preserve">Ставропольского края, </w:t>
      </w:r>
      <w:r w:rsidRPr="00BC0886">
        <w:rPr>
          <w:rFonts w:ascii="Times New Roman" w:hAnsi="Times New Roman"/>
          <w:spacing w:val="-2"/>
          <w:sz w:val="28"/>
          <w:szCs w:val="28"/>
        </w:rPr>
        <w:br/>
        <w:t xml:space="preserve">в горных районах Карачаево-Черкесской Республики,  </w:t>
      </w:r>
      <w:r w:rsidRPr="00BC0886">
        <w:rPr>
          <w:rFonts w:ascii="Times New Roman" w:eastAsia="Times New Roman" w:hAnsi="Times New Roman"/>
          <w:bCs/>
          <w:sz w:val="28"/>
          <w:szCs w:val="28"/>
        </w:rPr>
        <w:t>Кабардино-Балкарской Республики, Республики Северная Осетия-Алания, Республики Дагестан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, Чеченской Республики, Республики Ингушетия, вызванных нарушением автомобильного сообщения и работы систем жизнедеятельности населения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BC0886" w:rsidRDefault="00E73CB4" w:rsidP="00C155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слабый снег, мокрый снег, дождь, гололедные явления.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до 15м/с, в Калининградской области 15-20м/с.</w:t>
      </w:r>
    </w:p>
    <w:p w:rsidR="00000E8B" w:rsidRDefault="00D67536" w:rsidP="00000E8B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000E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5A63" w:rsidRPr="00E75A63" w:rsidRDefault="00E75A63" w:rsidP="00E75A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>В Республике Коми наблюдается усиление ледообразования: на р. Печора на участке Шердино — Усть-Щугор, в нижнем течении р. Уса, на р. Ижма, на р. Адзьва и на р. Цильма продолжается шугоход различной интенсивности. На средней Печоре, в верхнем течении р. Уса и на р. Цильма отмечается средний, густой ледоход.</w:t>
      </w:r>
    </w:p>
    <w:p w:rsidR="00000E8B" w:rsidRPr="00000E8B" w:rsidRDefault="00E75A63" w:rsidP="00E75A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A63">
        <w:rPr>
          <w:rFonts w:ascii="Times New Roman" w:eastAsia="Times New Roman" w:hAnsi="Times New Roman" w:cs="Times New Roman"/>
          <w:sz w:val="28"/>
          <w:szCs w:val="28"/>
        </w:rPr>
        <w:t>На большинстве рек Мурманской области установился ледостав (рр. Печа, Лотта, Кола, Туманная, Тумча, Поной). На реках Терского района (рр. Умба, Чаваньга, Варзуга) наблюдаются забереги, шугоход.</w:t>
      </w:r>
    </w:p>
    <w:p w:rsidR="00BA2FB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751635" w:rsidRPr="007516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BA2FB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</w:t>
      </w:r>
      <w:r w:rsidR="00BA2FB6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(4 балла</w:t>
      </w:r>
      <w:r w:rsidR="00BA2FB6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).</w:t>
      </w:r>
    </w:p>
    <w:p w:rsidR="00D6753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="005E0F49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</w:t>
      </w:r>
      <w:r w:rsidR="00E5687A" w:rsidRP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  <w:r w:rsidR="00F5155C"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5155C" w:rsidRPr="00BC088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D67536" w:rsidP="00C15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67536" w:rsidRPr="00BC0886" w:rsidRDefault="00D67536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5A61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 округа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повреждением (обрывом) ЛЭП и линий связи, обрушением слабо укрепленных, широкоформатных, ветхих и рекламных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конструкций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F62855" w:rsidRPr="00BC08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2D8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E22D84" w:rsidRPr="00E22D8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</w:t>
      </w:r>
      <w:r w:rsidR="0014074C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E22D84" w:rsidRPr="00E22D8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4B42"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4B42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E4B42"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0F49" w:rsidRPr="00BC0886" w:rsidRDefault="005E0F49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</w:t>
      </w:r>
      <w:r w:rsidR="00E22D84">
        <w:rPr>
          <w:rFonts w:ascii="Times New Roman" w:hAnsi="Times New Roman" w:cs="Times New Roman"/>
          <w:bCs/>
          <w:sz w:val="28"/>
          <w:szCs w:val="28"/>
          <w:lang w:eastAsia="en-US"/>
        </w:rPr>
        <w:t>толетных площадок на территории севера</w:t>
      </w:r>
      <w:r w:rsidR="00E22D84" w:rsidRPr="00E22D8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4074C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E22D84" w:rsidRPr="00E22D8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C0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–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гололедные явления)</w:t>
      </w:r>
      <w:r w:rsidR="009D410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D67536" w:rsidRPr="00BC0886" w:rsidRDefault="00D67536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6A79E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, вызванных повреждение</w:t>
      </w:r>
      <w:r w:rsidR="006A79E0">
        <w:rPr>
          <w:rFonts w:ascii="Times New Roman" w:eastAsia="Times New Roman" w:hAnsi="Times New Roman" w:cs="Times New Roman"/>
          <w:sz w:val="28"/>
          <w:szCs w:val="28"/>
        </w:rPr>
        <w:t>м опор ЛЭП, газо-, водопроводов,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перекрытием дорог, разрушением мостовых переходов, нарушением жизнедеятельности населения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D67536" w:rsidRPr="00BC0886" w:rsidRDefault="00D67536" w:rsidP="00C155BA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D67536" w:rsidRPr="00BC0886" w:rsidRDefault="00D67536" w:rsidP="00C155B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BC0886" w:rsidRDefault="00A05A61" w:rsidP="00C155BA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ночью и утром туман. </w:t>
      </w:r>
    </w:p>
    <w:p w:rsidR="00D67536" w:rsidRPr="00BC0886" w:rsidRDefault="00D67536" w:rsidP="00C155B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обстановка: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7D0907" w:rsidP="00C155BA">
      <w:pPr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  <w:r w:rsidR="00762B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67536" w:rsidRDefault="00C65204" w:rsidP="008E3D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204">
        <w:rPr>
          <w:rFonts w:ascii="Times New Roman" w:hAnsi="Times New Roman"/>
          <w:sz w:val="28"/>
          <w:szCs w:val="28"/>
        </w:rPr>
        <w:t>Повышается вероятность регистрации новых очагов африканской чумы свиней на территориях Липецкой и Белгородской областей. Возрастают риски</w:t>
      </w:r>
      <w:r w:rsidRPr="00C65204">
        <w:t xml:space="preserve"> </w:t>
      </w:r>
      <w:r w:rsidRPr="00C65204">
        <w:rPr>
          <w:rFonts w:ascii="Times New Roman" w:hAnsi="Times New Roman"/>
          <w:sz w:val="28"/>
          <w:szCs w:val="28"/>
        </w:rPr>
        <w:t>вероятность распространения высокопатогенного гриппа птиц на территории Белгородской области. На территориях Липецкого района Липецкой области, Корочанского района Белгородской области зарегистрированы очаги африканской чумы свиней. В Ивнянском районе Белгородской области</w:t>
      </w:r>
      <w:r w:rsidRPr="00C65204">
        <w:t xml:space="preserve"> </w:t>
      </w:r>
      <w:r w:rsidRPr="00C65204">
        <w:rPr>
          <w:rFonts w:ascii="Times New Roman" w:hAnsi="Times New Roman"/>
          <w:sz w:val="28"/>
          <w:szCs w:val="28"/>
        </w:rPr>
        <w:t>зарегистрирован очаг высокопатогенного гриппа птиц. Проводятся комплексы противоэпизоотических мероприятий.</w:t>
      </w:r>
    </w:p>
    <w:p w:rsidR="008E3D40" w:rsidRPr="00BC0886" w:rsidRDefault="008E3D40" w:rsidP="008E3D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05A61" w:rsidRDefault="00D67536" w:rsidP="00A05A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ЧС.</w:t>
      </w:r>
    </w:p>
    <w:p w:rsidR="00A05A61" w:rsidRPr="00BC0886" w:rsidRDefault="00A05A61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C59F0" w:rsidRDefault="00AC59F0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C59F0" w:rsidRPr="00BC0886" w:rsidRDefault="00AC59F0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D67536" w:rsidRPr="00BC0886" w:rsidRDefault="00D67536" w:rsidP="00C155B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C17BF" w:rsidRPr="00BC0886" w:rsidRDefault="002552FC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2FC">
        <w:rPr>
          <w:rFonts w:ascii="Times New Roman" w:eastAsia="Times New Roman" w:hAnsi="Times New Roman" w:cs="Times New Roman"/>
          <w:bCs/>
          <w:sz w:val="28"/>
          <w:szCs w:val="28"/>
        </w:rPr>
        <w:t>Небольшая облачность. Без осадков. Температура ночью в Москве 2...4°, по области 0...5°, днем в Москве 10...12°, по области 8...13°. Ветер юго-западный 3-8 м/с.</w:t>
      </w:r>
    </w:p>
    <w:p w:rsidR="00D67536" w:rsidRPr="00BC0886" w:rsidRDefault="00D67536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67536" w:rsidRPr="00BC0886" w:rsidRDefault="00D67536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05386" w:rsidRDefault="00106445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Чрезвычайные ситуации и происшествия, связанные с воздействием опасных и неблагоприятных метеорологических явлений не прогнозируются.</w:t>
      </w:r>
    </w:p>
    <w:p w:rsidR="00D67536" w:rsidRPr="00A2054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C59F0" w:rsidRPr="00AC59F0" w:rsidRDefault="00BA4ED2" w:rsidP="00AC59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A">
        <w:rPr>
          <w:noProof/>
        </w:rPr>
        <w:drawing>
          <wp:anchor distT="0" distB="0" distL="114300" distR="114300" simplePos="0" relativeHeight="251659776" behindDoc="1" locked="0" layoutInCell="1" allowOverlap="1" wp14:anchorId="3703D2B8" wp14:editId="28B7B7E2">
            <wp:simplePos x="0" y="0"/>
            <wp:positionH relativeFrom="column">
              <wp:posOffset>3084394</wp:posOffset>
            </wp:positionH>
            <wp:positionV relativeFrom="paragraph">
              <wp:posOffset>932901</wp:posOffset>
            </wp:positionV>
            <wp:extent cx="1638300" cy="2152650"/>
            <wp:effectExtent l="9525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="00D67536"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536"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7536"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5A5F" w:rsidRDefault="00185A5F" w:rsidP="00C155BA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5BA" w:rsidRPr="00185A5F" w:rsidRDefault="00C155BA" w:rsidP="00C155BA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5F" w:rsidRPr="00185A5F" w:rsidRDefault="00DE40D6" w:rsidP="00C155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5 НИЦ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155B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C155BA">
        <w:rPr>
          <w:rFonts w:ascii="Times New Roman" w:eastAsia="Times New Roman" w:hAnsi="Times New Roman" w:cs="Times New Roman"/>
          <w:sz w:val="28"/>
          <w:szCs w:val="28"/>
        </w:rPr>
        <w:t>Кинаш</w:t>
      </w:r>
    </w:p>
    <w:p w:rsidR="007830C6" w:rsidRPr="007830C6" w:rsidRDefault="00185A5F" w:rsidP="00C155BA">
      <w:pPr>
        <w:widowControl w:val="0"/>
        <w:tabs>
          <w:tab w:val="left" w:pos="7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830C6" w:rsidRPr="007830C6" w:rsidSect="00B82388">
      <w:footerReference w:type="default" r:id="rId11"/>
      <w:footerReference w:type="first" r:id="rId12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C8" w:rsidRDefault="004F60C8">
      <w:pPr>
        <w:spacing w:after="0" w:line="240" w:lineRule="auto"/>
      </w:pPr>
      <w:r>
        <w:separator/>
      </w:r>
    </w:p>
  </w:endnote>
  <w:endnote w:type="continuationSeparator" w:id="0">
    <w:p w:rsidR="004F60C8" w:rsidRDefault="004F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2449E">
      <w:rPr>
        <w:rFonts w:ascii="Times New Roman" w:eastAsia="Times New Roman" w:hAnsi="Times New Roman" w:cs="Times New Roman"/>
        <w:noProof/>
        <w:color w:val="000000"/>
        <w:sz w:val="28"/>
        <w:szCs w:val="28"/>
      </w:rPr>
      <w:t>9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4F60C8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C8" w:rsidRDefault="004F60C8">
      <w:pPr>
        <w:spacing w:after="0" w:line="240" w:lineRule="auto"/>
      </w:pPr>
      <w:r>
        <w:separator/>
      </w:r>
    </w:p>
  </w:footnote>
  <w:footnote w:type="continuationSeparator" w:id="0">
    <w:p w:rsidR="004F60C8" w:rsidRDefault="004F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622"/>
    <w:rsid w:val="00000968"/>
    <w:rsid w:val="00000E8B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4EB7"/>
    <w:rsid w:val="00005386"/>
    <w:rsid w:val="000059CC"/>
    <w:rsid w:val="000060D3"/>
    <w:rsid w:val="00006710"/>
    <w:rsid w:val="0000698B"/>
    <w:rsid w:val="00006A18"/>
    <w:rsid w:val="00006B26"/>
    <w:rsid w:val="00007268"/>
    <w:rsid w:val="000073AC"/>
    <w:rsid w:val="00007A21"/>
    <w:rsid w:val="0001001F"/>
    <w:rsid w:val="0001055B"/>
    <w:rsid w:val="000109DE"/>
    <w:rsid w:val="00010D95"/>
    <w:rsid w:val="00012996"/>
    <w:rsid w:val="00013756"/>
    <w:rsid w:val="00013CB2"/>
    <w:rsid w:val="00014860"/>
    <w:rsid w:val="00014ADB"/>
    <w:rsid w:val="00014EDF"/>
    <w:rsid w:val="0001599B"/>
    <w:rsid w:val="00015A12"/>
    <w:rsid w:val="00015A61"/>
    <w:rsid w:val="000163E7"/>
    <w:rsid w:val="00016889"/>
    <w:rsid w:val="000169C1"/>
    <w:rsid w:val="00016A36"/>
    <w:rsid w:val="0001769E"/>
    <w:rsid w:val="00017718"/>
    <w:rsid w:val="000177E6"/>
    <w:rsid w:val="00017898"/>
    <w:rsid w:val="00017ADC"/>
    <w:rsid w:val="000210A2"/>
    <w:rsid w:val="00021180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7798"/>
    <w:rsid w:val="00027B3E"/>
    <w:rsid w:val="00027F7C"/>
    <w:rsid w:val="000303B5"/>
    <w:rsid w:val="00030868"/>
    <w:rsid w:val="00030C7F"/>
    <w:rsid w:val="00030F2E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47DCC"/>
    <w:rsid w:val="0005051D"/>
    <w:rsid w:val="00050E89"/>
    <w:rsid w:val="00050F17"/>
    <w:rsid w:val="000512A5"/>
    <w:rsid w:val="00051722"/>
    <w:rsid w:val="0005174D"/>
    <w:rsid w:val="00052383"/>
    <w:rsid w:val="00052DBA"/>
    <w:rsid w:val="00053290"/>
    <w:rsid w:val="00053376"/>
    <w:rsid w:val="000536DD"/>
    <w:rsid w:val="0005374C"/>
    <w:rsid w:val="000539CD"/>
    <w:rsid w:val="00053B3E"/>
    <w:rsid w:val="00053D47"/>
    <w:rsid w:val="000541BE"/>
    <w:rsid w:val="00054310"/>
    <w:rsid w:val="000548D6"/>
    <w:rsid w:val="000548E8"/>
    <w:rsid w:val="00054CBE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108"/>
    <w:rsid w:val="0006158B"/>
    <w:rsid w:val="0006169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39EB"/>
    <w:rsid w:val="000642C9"/>
    <w:rsid w:val="00064A5C"/>
    <w:rsid w:val="00064C89"/>
    <w:rsid w:val="00064CA0"/>
    <w:rsid w:val="0006530D"/>
    <w:rsid w:val="00065583"/>
    <w:rsid w:val="00065882"/>
    <w:rsid w:val="00065F60"/>
    <w:rsid w:val="000668B8"/>
    <w:rsid w:val="0006735C"/>
    <w:rsid w:val="0007019A"/>
    <w:rsid w:val="0007072A"/>
    <w:rsid w:val="00070BDF"/>
    <w:rsid w:val="00070F6C"/>
    <w:rsid w:val="00071034"/>
    <w:rsid w:val="000711D3"/>
    <w:rsid w:val="000711FE"/>
    <w:rsid w:val="00071588"/>
    <w:rsid w:val="00071860"/>
    <w:rsid w:val="00071BCA"/>
    <w:rsid w:val="00071BEF"/>
    <w:rsid w:val="00071F3F"/>
    <w:rsid w:val="00072998"/>
    <w:rsid w:val="00072A1D"/>
    <w:rsid w:val="00072C7E"/>
    <w:rsid w:val="00072C88"/>
    <w:rsid w:val="000734DF"/>
    <w:rsid w:val="00074D6A"/>
    <w:rsid w:val="00075159"/>
    <w:rsid w:val="00075509"/>
    <w:rsid w:val="00075AAB"/>
    <w:rsid w:val="00075FBF"/>
    <w:rsid w:val="000766DA"/>
    <w:rsid w:val="000766F5"/>
    <w:rsid w:val="0007676A"/>
    <w:rsid w:val="0007688B"/>
    <w:rsid w:val="00076BC7"/>
    <w:rsid w:val="0007742C"/>
    <w:rsid w:val="0007760C"/>
    <w:rsid w:val="0007778C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0172"/>
    <w:rsid w:val="00090784"/>
    <w:rsid w:val="00090B24"/>
    <w:rsid w:val="00090CA4"/>
    <w:rsid w:val="0009156E"/>
    <w:rsid w:val="00091CAA"/>
    <w:rsid w:val="00091FCB"/>
    <w:rsid w:val="00092CDA"/>
    <w:rsid w:val="000931A9"/>
    <w:rsid w:val="00093385"/>
    <w:rsid w:val="00093BDF"/>
    <w:rsid w:val="00093D27"/>
    <w:rsid w:val="000946A0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DF3"/>
    <w:rsid w:val="000A2EE8"/>
    <w:rsid w:val="000A2FFF"/>
    <w:rsid w:val="000A349E"/>
    <w:rsid w:val="000A37D0"/>
    <w:rsid w:val="000A445A"/>
    <w:rsid w:val="000A4AD2"/>
    <w:rsid w:val="000A4BFB"/>
    <w:rsid w:val="000A52F1"/>
    <w:rsid w:val="000A5877"/>
    <w:rsid w:val="000A5B3D"/>
    <w:rsid w:val="000A5D0A"/>
    <w:rsid w:val="000A5D20"/>
    <w:rsid w:val="000A5E09"/>
    <w:rsid w:val="000A5FD1"/>
    <w:rsid w:val="000A611D"/>
    <w:rsid w:val="000A62A9"/>
    <w:rsid w:val="000A62B0"/>
    <w:rsid w:val="000A66E4"/>
    <w:rsid w:val="000A68DF"/>
    <w:rsid w:val="000A6A2B"/>
    <w:rsid w:val="000A6FD0"/>
    <w:rsid w:val="000A71E9"/>
    <w:rsid w:val="000A7F2C"/>
    <w:rsid w:val="000B00EC"/>
    <w:rsid w:val="000B0253"/>
    <w:rsid w:val="000B045E"/>
    <w:rsid w:val="000B049E"/>
    <w:rsid w:val="000B09BB"/>
    <w:rsid w:val="000B1449"/>
    <w:rsid w:val="000B16A2"/>
    <w:rsid w:val="000B1953"/>
    <w:rsid w:val="000B19F0"/>
    <w:rsid w:val="000B1B54"/>
    <w:rsid w:val="000B292C"/>
    <w:rsid w:val="000B321D"/>
    <w:rsid w:val="000B3AB5"/>
    <w:rsid w:val="000B3AEB"/>
    <w:rsid w:val="000B5BE5"/>
    <w:rsid w:val="000B6CDF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67A3"/>
    <w:rsid w:val="000C7645"/>
    <w:rsid w:val="000D0E60"/>
    <w:rsid w:val="000D0FE9"/>
    <w:rsid w:val="000D13A2"/>
    <w:rsid w:val="000D16C5"/>
    <w:rsid w:val="000D1A8D"/>
    <w:rsid w:val="000D1D97"/>
    <w:rsid w:val="000D2C5E"/>
    <w:rsid w:val="000D3520"/>
    <w:rsid w:val="000D4281"/>
    <w:rsid w:val="000D43A2"/>
    <w:rsid w:val="000D43DA"/>
    <w:rsid w:val="000D4499"/>
    <w:rsid w:val="000D4EE0"/>
    <w:rsid w:val="000D583B"/>
    <w:rsid w:val="000D5B5B"/>
    <w:rsid w:val="000D6039"/>
    <w:rsid w:val="000D6831"/>
    <w:rsid w:val="000D6891"/>
    <w:rsid w:val="000D71F0"/>
    <w:rsid w:val="000D7654"/>
    <w:rsid w:val="000E02D3"/>
    <w:rsid w:val="000E0327"/>
    <w:rsid w:val="000E091F"/>
    <w:rsid w:val="000E10D8"/>
    <w:rsid w:val="000E18D0"/>
    <w:rsid w:val="000E1AB0"/>
    <w:rsid w:val="000E1ED2"/>
    <w:rsid w:val="000E1F65"/>
    <w:rsid w:val="000E2781"/>
    <w:rsid w:val="000E2961"/>
    <w:rsid w:val="000E2E27"/>
    <w:rsid w:val="000E3236"/>
    <w:rsid w:val="000E3901"/>
    <w:rsid w:val="000E420E"/>
    <w:rsid w:val="000E422F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6CB"/>
    <w:rsid w:val="000F2BFD"/>
    <w:rsid w:val="000F3221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A78"/>
    <w:rsid w:val="00100DA3"/>
    <w:rsid w:val="001013FE"/>
    <w:rsid w:val="00102022"/>
    <w:rsid w:val="00102968"/>
    <w:rsid w:val="001033D1"/>
    <w:rsid w:val="001035A0"/>
    <w:rsid w:val="00104678"/>
    <w:rsid w:val="0010483F"/>
    <w:rsid w:val="00104B49"/>
    <w:rsid w:val="00105002"/>
    <w:rsid w:val="00105915"/>
    <w:rsid w:val="00105A10"/>
    <w:rsid w:val="00105E1E"/>
    <w:rsid w:val="00105EA1"/>
    <w:rsid w:val="00106445"/>
    <w:rsid w:val="001067C7"/>
    <w:rsid w:val="00106E43"/>
    <w:rsid w:val="00107A0B"/>
    <w:rsid w:val="0011011A"/>
    <w:rsid w:val="001102C1"/>
    <w:rsid w:val="0011043F"/>
    <w:rsid w:val="00110615"/>
    <w:rsid w:val="0011079E"/>
    <w:rsid w:val="00110F80"/>
    <w:rsid w:val="001110BF"/>
    <w:rsid w:val="00111BA9"/>
    <w:rsid w:val="00111E4D"/>
    <w:rsid w:val="00112783"/>
    <w:rsid w:val="0011305B"/>
    <w:rsid w:val="001131EC"/>
    <w:rsid w:val="00113388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579"/>
    <w:rsid w:val="00116C66"/>
    <w:rsid w:val="00116D1E"/>
    <w:rsid w:val="00116D25"/>
    <w:rsid w:val="00117115"/>
    <w:rsid w:val="00117387"/>
    <w:rsid w:val="0011754D"/>
    <w:rsid w:val="00117B63"/>
    <w:rsid w:val="00120778"/>
    <w:rsid w:val="001209A6"/>
    <w:rsid w:val="00120D4A"/>
    <w:rsid w:val="001218B8"/>
    <w:rsid w:val="00121B05"/>
    <w:rsid w:val="00121D1C"/>
    <w:rsid w:val="001223DD"/>
    <w:rsid w:val="00122841"/>
    <w:rsid w:val="00122A3B"/>
    <w:rsid w:val="00122EF1"/>
    <w:rsid w:val="0012449E"/>
    <w:rsid w:val="001249B4"/>
    <w:rsid w:val="00124EC0"/>
    <w:rsid w:val="00125708"/>
    <w:rsid w:val="00125B40"/>
    <w:rsid w:val="00125CBA"/>
    <w:rsid w:val="001263E1"/>
    <w:rsid w:val="00126AA2"/>
    <w:rsid w:val="00126FC6"/>
    <w:rsid w:val="001273F5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8C0"/>
    <w:rsid w:val="00131A43"/>
    <w:rsid w:val="001325D9"/>
    <w:rsid w:val="0013275F"/>
    <w:rsid w:val="00133022"/>
    <w:rsid w:val="00133287"/>
    <w:rsid w:val="00133F1A"/>
    <w:rsid w:val="00133F37"/>
    <w:rsid w:val="00134159"/>
    <w:rsid w:val="00134188"/>
    <w:rsid w:val="001343A8"/>
    <w:rsid w:val="00134EA8"/>
    <w:rsid w:val="00135B23"/>
    <w:rsid w:val="00135D0C"/>
    <w:rsid w:val="00136103"/>
    <w:rsid w:val="00136C2B"/>
    <w:rsid w:val="00137AFD"/>
    <w:rsid w:val="0014057A"/>
    <w:rsid w:val="001405BB"/>
    <w:rsid w:val="0014074C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70D"/>
    <w:rsid w:val="00144C58"/>
    <w:rsid w:val="00144E13"/>
    <w:rsid w:val="00144E43"/>
    <w:rsid w:val="00144F9E"/>
    <w:rsid w:val="00145499"/>
    <w:rsid w:val="0014573A"/>
    <w:rsid w:val="00145856"/>
    <w:rsid w:val="00146B80"/>
    <w:rsid w:val="00146C27"/>
    <w:rsid w:val="00146E0B"/>
    <w:rsid w:val="001472AF"/>
    <w:rsid w:val="0014745E"/>
    <w:rsid w:val="00147E59"/>
    <w:rsid w:val="00147FDF"/>
    <w:rsid w:val="001501F6"/>
    <w:rsid w:val="00150211"/>
    <w:rsid w:val="00150812"/>
    <w:rsid w:val="00151122"/>
    <w:rsid w:val="0015192E"/>
    <w:rsid w:val="00151B1C"/>
    <w:rsid w:val="00152126"/>
    <w:rsid w:val="001521FB"/>
    <w:rsid w:val="00152C28"/>
    <w:rsid w:val="001530CC"/>
    <w:rsid w:val="00153D18"/>
    <w:rsid w:val="00153F0E"/>
    <w:rsid w:val="001545C0"/>
    <w:rsid w:val="0015485D"/>
    <w:rsid w:val="00155060"/>
    <w:rsid w:val="001550B2"/>
    <w:rsid w:val="001558DD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0992"/>
    <w:rsid w:val="00161656"/>
    <w:rsid w:val="00161C53"/>
    <w:rsid w:val="00161CB3"/>
    <w:rsid w:val="00161CDC"/>
    <w:rsid w:val="00161DB4"/>
    <w:rsid w:val="00161EEB"/>
    <w:rsid w:val="001623DB"/>
    <w:rsid w:val="00162E4A"/>
    <w:rsid w:val="00163330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F59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3CF0"/>
    <w:rsid w:val="00184579"/>
    <w:rsid w:val="00184786"/>
    <w:rsid w:val="00184DA8"/>
    <w:rsid w:val="00184DAE"/>
    <w:rsid w:val="00185212"/>
    <w:rsid w:val="001857CA"/>
    <w:rsid w:val="001858F5"/>
    <w:rsid w:val="00185A5A"/>
    <w:rsid w:val="00185A5F"/>
    <w:rsid w:val="00185ED0"/>
    <w:rsid w:val="00186650"/>
    <w:rsid w:val="00186BDA"/>
    <w:rsid w:val="0018768E"/>
    <w:rsid w:val="001876B6"/>
    <w:rsid w:val="0019008C"/>
    <w:rsid w:val="00190123"/>
    <w:rsid w:val="001901D6"/>
    <w:rsid w:val="00190B19"/>
    <w:rsid w:val="00190B39"/>
    <w:rsid w:val="00190BF9"/>
    <w:rsid w:val="00190E5F"/>
    <w:rsid w:val="0019131B"/>
    <w:rsid w:val="001917B1"/>
    <w:rsid w:val="00192374"/>
    <w:rsid w:val="001928B3"/>
    <w:rsid w:val="00192A4D"/>
    <w:rsid w:val="00192DBF"/>
    <w:rsid w:val="001936E0"/>
    <w:rsid w:val="00193789"/>
    <w:rsid w:val="0019380B"/>
    <w:rsid w:val="00193BF5"/>
    <w:rsid w:val="00193C9E"/>
    <w:rsid w:val="00193F42"/>
    <w:rsid w:val="0019403D"/>
    <w:rsid w:val="001941FE"/>
    <w:rsid w:val="0019425E"/>
    <w:rsid w:val="00194F50"/>
    <w:rsid w:val="001952BA"/>
    <w:rsid w:val="001956D2"/>
    <w:rsid w:val="00195804"/>
    <w:rsid w:val="0019590B"/>
    <w:rsid w:val="00195A7F"/>
    <w:rsid w:val="00196451"/>
    <w:rsid w:val="00196B2C"/>
    <w:rsid w:val="00196C94"/>
    <w:rsid w:val="00196D89"/>
    <w:rsid w:val="00196EB6"/>
    <w:rsid w:val="0019705C"/>
    <w:rsid w:val="001972CA"/>
    <w:rsid w:val="00197442"/>
    <w:rsid w:val="00197CBC"/>
    <w:rsid w:val="001A0164"/>
    <w:rsid w:val="001A01F1"/>
    <w:rsid w:val="001A04A5"/>
    <w:rsid w:val="001A1374"/>
    <w:rsid w:val="001A137C"/>
    <w:rsid w:val="001A139C"/>
    <w:rsid w:val="001A1B51"/>
    <w:rsid w:val="001A1FCB"/>
    <w:rsid w:val="001A2D30"/>
    <w:rsid w:val="001A2F2D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A78"/>
    <w:rsid w:val="001A7BBA"/>
    <w:rsid w:val="001A7DD0"/>
    <w:rsid w:val="001A7FA7"/>
    <w:rsid w:val="001B01EA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B23"/>
    <w:rsid w:val="001C4D67"/>
    <w:rsid w:val="001C539A"/>
    <w:rsid w:val="001C56FE"/>
    <w:rsid w:val="001C614E"/>
    <w:rsid w:val="001C6300"/>
    <w:rsid w:val="001C64A4"/>
    <w:rsid w:val="001C6FFF"/>
    <w:rsid w:val="001C7053"/>
    <w:rsid w:val="001C7634"/>
    <w:rsid w:val="001C78D4"/>
    <w:rsid w:val="001C7C27"/>
    <w:rsid w:val="001D037D"/>
    <w:rsid w:val="001D08B9"/>
    <w:rsid w:val="001D13FD"/>
    <w:rsid w:val="001D1769"/>
    <w:rsid w:val="001D20E3"/>
    <w:rsid w:val="001D2488"/>
    <w:rsid w:val="001D2E15"/>
    <w:rsid w:val="001D2F3A"/>
    <w:rsid w:val="001D4185"/>
    <w:rsid w:val="001D41B1"/>
    <w:rsid w:val="001D482F"/>
    <w:rsid w:val="001D4B3A"/>
    <w:rsid w:val="001D4B67"/>
    <w:rsid w:val="001D5160"/>
    <w:rsid w:val="001D55E5"/>
    <w:rsid w:val="001D575C"/>
    <w:rsid w:val="001D5F4C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2BE2"/>
    <w:rsid w:val="001E2E52"/>
    <w:rsid w:val="001E3A86"/>
    <w:rsid w:val="001E3C1F"/>
    <w:rsid w:val="001E3DF4"/>
    <w:rsid w:val="001E3DFB"/>
    <w:rsid w:val="001E4103"/>
    <w:rsid w:val="001E41F6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B7"/>
    <w:rsid w:val="001E70C4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142B"/>
    <w:rsid w:val="0020192A"/>
    <w:rsid w:val="00201BC8"/>
    <w:rsid w:val="00201EC3"/>
    <w:rsid w:val="00202417"/>
    <w:rsid w:val="0020253E"/>
    <w:rsid w:val="0020326E"/>
    <w:rsid w:val="0020391E"/>
    <w:rsid w:val="00204094"/>
    <w:rsid w:val="002040EA"/>
    <w:rsid w:val="0020430F"/>
    <w:rsid w:val="00204417"/>
    <w:rsid w:val="0020470C"/>
    <w:rsid w:val="00204DCC"/>
    <w:rsid w:val="00204FB4"/>
    <w:rsid w:val="002057B0"/>
    <w:rsid w:val="00205972"/>
    <w:rsid w:val="00205B7E"/>
    <w:rsid w:val="00205E68"/>
    <w:rsid w:val="00205F3D"/>
    <w:rsid w:val="002062D1"/>
    <w:rsid w:val="00207072"/>
    <w:rsid w:val="00207A14"/>
    <w:rsid w:val="00207D8B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1B4"/>
    <w:rsid w:val="00213646"/>
    <w:rsid w:val="0021370C"/>
    <w:rsid w:val="00213789"/>
    <w:rsid w:val="002137A4"/>
    <w:rsid w:val="00213F9A"/>
    <w:rsid w:val="00214008"/>
    <w:rsid w:val="002143BF"/>
    <w:rsid w:val="00214926"/>
    <w:rsid w:val="002159D1"/>
    <w:rsid w:val="00215B78"/>
    <w:rsid w:val="00215D83"/>
    <w:rsid w:val="0021681E"/>
    <w:rsid w:val="00216B2C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079"/>
    <w:rsid w:val="00224213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807"/>
    <w:rsid w:val="00227E84"/>
    <w:rsid w:val="0023082C"/>
    <w:rsid w:val="00230D88"/>
    <w:rsid w:val="0023110B"/>
    <w:rsid w:val="002318B7"/>
    <w:rsid w:val="00231917"/>
    <w:rsid w:val="002319DB"/>
    <w:rsid w:val="0023283A"/>
    <w:rsid w:val="00232F6D"/>
    <w:rsid w:val="00233396"/>
    <w:rsid w:val="00233697"/>
    <w:rsid w:val="0023373E"/>
    <w:rsid w:val="002338D0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61C7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0E"/>
    <w:rsid w:val="002519B8"/>
    <w:rsid w:val="00252529"/>
    <w:rsid w:val="00252A2E"/>
    <w:rsid w:val="00252D2C"/>
    <w:rsid w:val="00253157"/>
    <w:rsid w:val="00253522"/>
    <w:rsid w:val="002552FC"/>
    <w:rsid w:val="00255479"/>
    <w:rsid w:val="00255598"/>
    <w:rsid w:val="00255D9B"/>
    <w:rsid w:val="00256155"/>
    <w:rsid w:val="0025649F"/>
    <w:rsid w:val="00257318"/>
    <w:rsid w:val="00257E3B"/>
    <w:rsid w:val="00257FD5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34A"/>
    <w:rsid w:val="002659DB"/>
    <w:rsid w:val="00265E68"/>
    <w:rsid w:val="00266D7C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D92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51F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4296"/>
    <w:rsid w:val="0028453F"/>
    <w:rsid w:val="00284556"/>
    <w:rsid w:val="00284570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2FE"/>
    <w:rsid w:val="0028749A"/>
    <w:rsid w:val="00287B99"/>
    <w:rsid w:val="00290385"/>
    <w:rsid w:val="00290F1D"/>
    <w:rsid w:val="002910B9"/>
    <w:rsid w:val="00291603"/>
    <w:rsid w:val="002917A3"/>
    <w:rsid w:val="002924F8"/>
    <w:rsid w:val="00292BC1"/>
    <w:rsid w:val="00293D46"/>
    <w:rsid w:val="0029415D"/>
    <w:rsid w:val="00294397"/>
    <w:rsid w:val="0029444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97A38"/>
    <w:rsid w:val="002A01AC"/>
    <w:rsid w:val="002A0317"/>
    <w:rsid w:val="002A03F9"/>
    <w:rsid w:val="002A09CC"/>
    <w:rsid w:val="002A0B80"/>
    <w:rsid w:val="002A0BAD"/>
    <w:rsid w:val="002A0DBC"/>
    <w:rsid w:val="002A0E3F"/>
    <w:rsid w:val="002A1903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83"/>
    <w:rsid w:val="002A5D48"/>
    <w:rsid w:val="002A5F1A"/>
    <w:rsid w:val="002A6119"/>
    <w:rsid w:val="002A6267"/>
    <w:rsid w:val="002A676C"/>
    <w:rsid w:val="002A6976"/>
    <w:rsid w:val="002A6A90"/>
    <w:rsid w:val="002A6DAB"/>
    <w:rsid w:val="002A6E97"/>
    <w:rsid w:val="002A70AF"/>
    <w:rsid w:val="002A70E7"/>
    <w:rsid w:val="002B01F8"/>
    <w:rsid w:val="002B058A"/>
    <w:rsid w:val="002B068B"/>
    <w:rsid w:val="002B0B99"/>
    <w:rsid w:val="002B0E21"/>
    <w:rsid w:val="002B105E"/>
    <w:rsid w:val="002B1081"/>
    <w:rsid w:val="002B1201"/>
    <w:rsid w:val="002B27E5"/>
    <w:rsid w:val="002B3B5F"/>
    <w:rsid w:val="002B3BAB"/>
    <w:rsid w:val="002B3D45"/>
    <w:rsid w:val="002B400B"/>
    <w:rsid w:val="002B4272"/>
    <w:rsid w:val="002B4480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91E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6DA"/>
    <w:rsid w:val="002C4951"/>
    <w:rsid w:val="002C4D04"/>
    <w:rsid w:val="002C4D1B"/>
    <w:rsid w:val="002C4D8E"/>
    <w:rsid w:val="002C5411"/>
    <w:rsid w:val="002C5516"/>
    <w:rsid w:val="002C5768"/>
    <w:rsid w:val="002C5785"/>
    <w:rsid w:val="002C5863"/>
    <w:rsid w:val="002C5C2D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C8D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713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5ED3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5889"/>
    <w:rsid w:val="00306B90"/>
    <w:rsid w:val="00306D4B"/>
    <w:rsid w:val="00306EBA"/>
    <w:rsid w:val="0030713E"/>
    <w:rsid w:val="0030733A"/>
    <w:rsid w:val="003073E1"/>
    <w:rsid w:val="00307559"/>
    <w:rsid w:val="00310599"/>
    <w:rsid w:val="00310672"/>
    <w:rsid w:val="00310EA3"/>
    <w:rsid w:val="00310F2E"/>
    <w:rsid w:val="003110F5"/>
    <w:rsid w:val="0031166A"/>
    <w:rsid w:val="00311A82"/>
    <w:rsid w:val="00311DA5"/>
    <w:rsid w:val="003123B6"/>
    <w:rsid w:val="0031271D"/>
    <w:rsid w:val="00312AF2"/>
    <w:rsid w:val="00312C90"/>
    <w:rsid w:val="003135BE"/>
    <w:rsid w:val="00313DD6"/>
    <w:rsid w:val="00313F05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53E9"/>
    <w:rsid w:val="00325697"/>
    <w:rsid w:val="003267E1"/>
    <w:rsid w:val="00326ABF"/>
    <w:rsid w:val="00326CAA"/>
    <w:rsid w:val="0032735B"/>
    <w:rsid w:val="003274CB"/>
    <w:rsid w:val="00327593"/>
    <w:rsid w:val="003275B3"/>
    <w:rsid w:val="00327D2D"/>
    <w:rsid w:val="00327D4C"/>
    <w:rsid w:val="0033002F"/>
    <w:rsid w:val="003301AF"/>
    <w:rsid w:val="00330959"/>
    <w:rsid w:val="00330BCC"/>
    <w:rsid w:val="00331088"/>
    <w:rsid w:val="003311E5"/>
    <w:rsid w:val="0033136D"/>
    <w:rsid w:val="00331AFE"/>
    <w:rsid w:val="0033240D"/>
    <w:rsid w:val="00332434"/>
    <w:rsid w:val="00332509"/>
    <w:rsid w:val="00332C0B"/>
    <w:rsid w:val="00332C74"/>
    <w:rsid w:val="00332F55"/>
    <w:rsid w:val="003338BC"/>
    <w:rsid w:val="0033425C"/>
    <w:rsid w:val="0033463B"/>
    <w:rsid w:val="00334B75"/>
    <w:rsid w:val="00335916"/>
    <w:rsid w:val="00336661"/>
    <w:rsid w:val="003367D4"/>
    <w:rsid w:val="00336A66"/>
    <w:rsid w:val="0033756F"/>
    <w:rsid w:val="00337653"/>
    <w:rsid w:val="00337A56"/>
    <w:rsid w:val="00337D6F"/>
    <w:rsid w:val="00340042"/>
    <w:rsid w:val="003405C8"/>
    <w:rsid w:val="0034088D"/>
    <w:rsid w:val="00340B31"/>
    <w:rsid w:val="00340C04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C2D"/>
    <w:rsid w:val="00343E03"/>
    <w:rsid w:val="003446AE"/>
    <w:rsid w:val="003447EA"/>
    <w:rsid w:val="00344D4B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003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3E8"/>
    <w:rsid w:val="00372980"/>
    <w:rsid w:val="00372D35"/>
    <w:rsid w:val="00372F75"/>
    <w:rsid w:val="00373149"/>
    <w:rsid w:val="00373208"/>
    <w:rsid w:val="00373C30"/>
    <w:rsid w:val="00373CBD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D1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981"/>
    <w:rsid w:val="00386FFF"/>
    <w:rsid w:val="0038724D"/>
    <w:rsid w:val="003872EA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390D"/>
    <w:rsid w:val="00394028"/>
    <w:rsid w:val="003941FD"/>
    <w:rsid w:val="00394A17"/>
    <w:rsid w:val="00394A44"/>
    <w:rsid w:val="00394ECD"/>
    <w:rsid w:val="00394FDB"/>
    <w:rsid w:val="00395D24"/>
    <w:rsid w:val="00395F62"/>
    <w:rsid w:val="003972AB"/>
    <w:rsid w:val="00397538"/>
    <w:rsid w:val="00397B18"/>
    <w:rsid w:val="003A0630"/>
    <w:rsid w:val="003A0A5B"/>
    <w:rsid w:val="003A0B8F"/>
    <w:rsid w:val="003A1486"/>
    <w:rsid w:val="003A1839"/>
    <w:rsid w:val="003A220B"/>
    <w:rsid w:val="003A2BDA"/>
    <w:rsid w:val="003A36A4"/>
    <w:rsid w:val="003A3AC5"/>
    <w:rsid w:val="003A3C48"/>
    <w:rsid w:val="003A4D5F"/>
    <w:rsid w:val="003A5883"/>
    <w:rsid w:val="003A5D21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175C"/>
    <w:rsid w:val="003B23C7"/>
    <w:rsid w:val="003B2FE9"/>
    <w:rsid w:val="003B3862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04A5"/>
    <w:rsid w:val="003C0A3F"/>
    <w:rsid w:val="003C1052"/>
    <w:rsid w:val="003C1069"/>
    <w:rsid w:val="003C19A1"/>
    <w:rsid w:val="003C1B6C"/>
    <w:rsid w:val="003C1F68"/>
    <w:rsid w:val="003C29B0"/>
    <w:rsid w:val="003C2C13"/>
    <w:rsid w:val="003C3516"/>
    <w:rsid w:val="003C39DE"/>
    <w:rsid w:val="003C4644"/>
    <w:rsid w:val="003C47FC"/>
    <w:rsid w:val="003C4D3D"/>
    <w:rsid w:val="003C520C"/>
    <w:rsid w:val="003C52A9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589"/>
    <w:rsid w:val="003D171B"/>
    <w:rsid w:val="003D2158"/>
    <w:rsid w:val="003D272C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6F7C"/>
    <w:rsid w:val="003D70F6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27AB"/>
    <w:rsid w:val="003E32C9"/>
    <w:rsid w:val="003E4467"/>
    <w:rsid w:val="003E446E"/>
    <w:rsid w:val="003E44FB"/>
    <w:rsid w:val="003E4D0C"/>
    <w:rsid w:val="003E4DB7"/>
    <w:rsid w:val="003E5451"/>
    <w:rsid w:val="003E5498"/>
    <w:rsid w:val="003E5CC4"/>
    <w:rsid w:val="003E5EE5"/>
    <w:rsid w:val="003E6159"/>
    <w:rsid w:val="003E619E"/>
    <w:rsid w:val="003E64B4"/>
    <w:rsid w:val="003E66D4"/>
    <w:rsid w:val="003E6EFA"/>
    <w:rsid w:val="003F0772"/>
    <w:rsid w:val="003F125E"/>
    <w:rsid w:val="003F14F2"/>
    <w:rsid w:val="003F1F2B"/>
    <w:rsid w:val="003F224F"/>
    <w:rsid w:val="003F24F5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6F72"/>
    <w:rsid w:val="003F7077"/>
    <w:rsid w:val="003F7285"/>
    <w:rsid w:val="003F750B"/>
    <w:rsid w:val="003F7BD6"/>
    <w:rsid w:val="00400371"/>
    <w:rsid w:val="004007D2"/>
    <w:rsid w:val="00400A7A"/>
    <w:rsid w:val="00400B05"/>
    <w:rsid w:val="00400E4F"/>
    <w:rsid w:val="0040114E"/>
    <w:rsid w:val="00401AD1"/>
    <w:rsid w:val="00401F6B"/>
    <w:rsid w:val="00402527"/>
    <w:rsid w:val="004026CB"/>
    <w:rsid w:val="00402BB3"/>
    <w:rsid w:val="00402C86"/>
    <w:rsid w:val="00403168"/>
    <w:rsid w:val="00403269"/>
    <w:rsid w:val="00403552"/>
    <w:rsid w:val="004036F9"/>
    <w:rsid w:val="00403860"/>
    <w:rsid w:val="0040393B"/>
    <w:rsid w:val="00404422"/>
    <w:rsid w:val="004044D9"/>
    <w:rsid w:val="00404C18"/>
    <w:rsid w:val="00404EA4"/>
    <w:rsid w:val="00404F1C"/>
    <w:rsid w:val="004051E9"/>
    <w:rsid w:val="00405F3E"/>
    <w:rsid w:val="004064C9"/>
    <w:rsid w:val="004069CF"/>
    <w:rsid w:val="00406E60"/>
    <w:rsid w:val="00407728"/>
    <w:rsid w:val="00407733"/>
    <w:rsid w:val="00407827"/>
    <w:rsid w:val="00407D39"/>
    <w:rsid w:val="00407E2D"/>
    <w:rsid w:val="00407EBF"/>
    <w:rsid w:val="004101F9"/>
    <w:rsid w:val="00410313"/>
    <w:rsid w:val="0041054B"/>
    <w:rsid w:val="004106D8"/>
    <w:rsid w:val="004108A7"/>
    <w:rsid w:val="00410A7D"/>
    <w:rsid w:val="00410C4F"/>
    <w:rsid w:val="004111C2"/>
    <w:rsid w:val="00411328"/>
    <w:rsid w:val="0041133C"/>
    <w:rsid w:val="00411349"/>
    <w:rsid w:val="00411B16"/>
    <w:rsid w:val="0041218E"/>
    <w:rsid w:val="00412398"/>
    <w:rsid w:val="0041382A"/>
    <w:rsid w:val="00413E4D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85D"/>
    <w:rsid w:val="00417963"/>
    <w:rsid w:val="00417DAA"/>
    <w:rsid w:val="00420368"/>
    <w:rsid w:val="004212F1"/>
    <w:rsid w:val="00421457"/>
    <w:rsid w:val="00421875"/>
    <w:rsid w:val="00421FE6"/>
    <w:rsid w:val="004221A7"/>
    <w:rsid w:val="00422202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41C2"/>
    <w:rsid w:val="004342CF"/>
    <w:rsid w:val="0043526F"/>
    <w:rsid w:val="004358B4"/>
    <w:rsid w:val="00435CD3"/>
    <w:rsid w:val="00436316"/>
    <w:rsid w:val="00436411"/>
    <w:rsid w:val="00437A5A"/>
    <w:rsid w:val="00437A63"/>
    <w:rsid w:val="00437A77"/>
    <w:rsid w:val="00437D87"/>
    <w:rsid w:val="00440076"/>
    <w:rsid w:val="0044047A"/>
    <w:rsid w:val="00441388"/>
    <w:rsid w:val="004414A9"/>
    <w:rsid w:val="004422B2"/>
    <w:rsid w:val="00444034"/>
    <w:rsid w:val="0044489F"/>
    <w:rsid w:val="004449D9"/>
    <w:rsid w:val="00445F42"/>
    <w:rsid w:val="0044633D"/>
    <w:rsid w:val="004473F2"/>
    <w:rsid w:val="004500DB"/>
    <w:rsid w:val="00450861"/>
    <w:rsid w:val="00450B04"/>
    <w:rsid w:val="00450B6D"/>
    <w:rsid w:val="00450D62"/>
    <w:rsid w:val="00450DC7"/>
    <w:rsid w:val="0045148C"/>
    <w:rsid w:val="004514C9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92D"/>
    <w:rsid w:val="004539EB"/>
    <w:rsid w:val="00453AC4"/>
    <w:rsid w:val="00454300"/>
    <w:rsid w:val="00454C56"/>
    <w:rsid w:val="00455813"/>
    <w:rsid w:val="00455D6F"/>
    <w:rsid w:val="00455E8A"/>
    <w:rsid w:val="00456026"/>
    <w:rsid w:val="0045662B"/>
    <w:rsid w:val="00456EA0"/>
    <w:rsid w:val="0045734D"/>
    <w:rsid w:val="00457736"/>
    <w:rsid w:val="00457F36"/>
    <w:rsid w:val="004600F9"/>
    <w:rsid w:val="0046011D"/>
    <w:rsid w:val="00460884"/>
    <w:rsid w:val="00460B0A"/>
    <w:rsid w:val="004610C6"/>
    <w:rsid w:val="00461580"/>
    <w:rsid w:val="00461756"/>
    <w:rsid w:val="00461B7C"/>
    <w:rsid w:val="00461FFB"/>
    <w:rsid w:val="004628EA"/>
    <w:rsid w:val="00463203"/>
    <w:rsid w:val="004635CE"/>
    <w:rsid w:val="00463A6B"/>
    <w:rsid w:val="00464089"/>
    <w:rsid w:val="00464520"/>
    <w:rsid w:val="004647B4"/>
    <w:rsid w:val="00464C33"/>
    <w:rsid w:val="004654C5"/>
    <w:rsid w:val="00465816"/>
    <w:rsid w:val="004659C3"/>
    <w:rsid w:val="00465E54"/>
    <w:rsid w:val="00465F50"/>
    <w:rsid w:val="00466796"/>
    <w:rsid w:val="00466A66"/>
    <w:rsid w:val="00467801"/>
    <w:rsid w:val="00467CB1"/>
    <w:rsid w:val="00470450"/>
    <w:rsid w:val="00470AF0"/>
    <w:rsid w:val="004718B4"/>
    <w:rsid w:val="004718ED"/>
    <w:rsid w:val="00471ACC"/>
    <w:rsid w:val="00472506"/>
    <w:rsid w:val="0047266F"/>
    <w:rsid w:val="00472977"/>
    <w:rsid w:val="004729CF"/>
    <w:rsid w:val="00472ECC"/>
    <w:rsid w:val="0047313B"/>
    <w:rsid w:val="00473BD5"/>
    <w:rsid w:val="00473C65"/>
    <w:rsid w:val="00473D24"/>
    <w:rsid w:val="00474283"/>
    <w:rsid w:val="00474852"/>
    <w:rsid w:val="004748EF"/>
    <w:rsid w:val="00474F2C"/>
    <w:rsid w:val="0047539E"/>
    <w:rsid w:val="00475C19"/>
    <w:rsid w:val="00475CD0"/>
    <w:rsid w:val="004761FE"/>
    <w:rsid w:val="0047626F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546C"/>
    <w:rsid w:val="00485477"/>
    <w:rsid w:val="004856A6"/>
    <w:rsid w:val="004856D4"/>
    <w:rsid w:val="0048572F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CE0"/>
    <w:rsid w:val="004A114C"/>
    <w:rsid w:val="004A1332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8B5"/>
    <w:rsid w:val="004B0D46"/>
    <w:rsid w:val="004B1497"/>
    <w:rsid w:val="004B1738"/>
    <w:rsid w:val="004B1E07"/>
    <w:rsid w:val="004B1EC4"/>
    <w:rsid w:val="004B234E"/>
    <w:rsid w:val="004B259C"/>
    <w:rsid w:val="004B3281"/>
    <w:rsid w:val="004B3402"/>
    <w:rsid w:val="004B3945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498"/>
    <w:rsid w:val="004B6D82"/>
    <w:rsid w:val="004B7044"/>
    <w:rsid w:val="004B73F4"/>
    <w:rsid w:val="004B77C4"/>
    <w:rsid w:val="004B79E1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3BBC"/>
    <w:rsid w:val="004C419C"/>
    <w:rsid w:val="004C4559"/>
    <w:rsid w:val="004C54F5"/>
    <w:rsid w:val="004C58B3"/>
    <w:rsid w:val="004C5D77"/>
    <w:rsid w:val="004C6678"/>
    <w:rsid w:val="004C6730"/>
    <w:rsid w:val="004C696D"/>
    <w:rsid w:val="004C6BCA"/>
    <w:rsid w:val="004C7598"/>
    <w:rsid w:val="004C76DA"/>
    <w:rsid w:val="004C7DB7"/>
    <w:rsid w:val="004D0017"/>
    <w:rsid w:val="004D0F4C"/>
    <w:rsid w:val="004D104B"/>
    <w:rsid w:val="004D167D"/>
    <w:rsid w:val="004D1E3E"/>
    <w:rsid w:val="004D21E0"/>
    <w:rsid w:val="004D2A0B"/>
    <w:rsid w:val="004D320F"/>
    <w:rsid w:val="004D3A5E"/>
    <w:rsid w:val="004D439F"/>
    <w:rsid w:val="004D4CCF"/>
    <w:rsid w:val="004D5386"/>
    <w:rsid w:val="004D74A9"/>
    <w:rsid w:val="004D7A61"/>
    <w:rsid w:val="004D7C74"/>
    <w:rsid w:val="004D7FC1"/>
    <w:rsid w:val="004E0612"/>
    <w:rsid w:val="004E06E6"/>
    <w:rsid w:val="004E137F"/>
    <w:rsid w:val="004E2903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7F"/>
    <w:rsid w:val="004E6888"/>
    <w:rsid w:val="004E6FC9"/>
    <w:rsid w:val="004F0023"/>
    <w:rsid w:val="004F01FE"/>
    <w:rsid w:val="004F03E9"/>
    <w:rsid w:val="004F07F8"/>
    <w:rsid w:val="004F0B52"/>
    <w:rsid w:val="004F0BDB"/>
    <w:rsid w:val="004F1BE9"/>
    <w:rsid w:val="004F25D2"/>
    <w:rsid w:val="004F2D3B"/>
    <w:rsid w:val="004F2DEF"/>
    <w:rsid w:val="004F379E"/>
    <w:rsid w:val="004F3F04"/>
    <w:rsid w:val="004F43F4"/>
    <w:rsid w:val="004F521D"/>
    <w:rsid w:val="004F5817"/>
    <w:rsid w:val="004F5CBA"/>
    <w:rsid w:val="004F60C8"/>
    <w:rsid w:val="004F61BD"/>
    <w:rsid w:val="004F6579"/>
    <w:rsid w:val="004F69DE"/>
    <w:rsid w:val="004F6BD4"/>
    <w:rsid w:val="004F715E"/>
    <w:rsid w:val="004F74E2"/>
    <w:rsid w:val="004F7F9A"/>
    <w:rsid w:val="00501DBB"/>
    <w:rsid w:val="00502266"/>
    <w:rsid w:val="005025F1"/>
    <w:rsid w:val="00502C9C"/>
    <w:rsid w:val="00502D08"/>
    <w:rsid w:val="0050378B"/>
    <w:rsid w:val="005038A5"/>
    <w:rsid w:val="00503ACD"/>
    <w:rsid w:val="00503EE0"/>
    <w:rsid w:val="005046BC"/>
    <w:rsid w:val="00504B95"/>
    <w:rsid w:val="00504BC2"/>
    <w:rsid w:val="00504BD0"/>
    <w:rsid w:val="00505558"/>
    <w:rsid w:val="00505F28"/>
    <w:rsid w:val="00506F56"/>
    <w:rsid w:val="005074C7"/>
    <w:rsid w:val="0050797B"/>
    <w:rsid w:val="005102AF"/>
    <w:rsid w:val="00510372"/>
    <w:rsid w:val="005103B6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749"/>
    <w:rsid w:val="0051384C"/>
    <w:rsid w:val="00513A45"/>
    <w:rsid w:val="00513BF7"/>
    <w:rsid w:val="00514201"/>
    <w:rsid w:val="00515D19"/>
    <w:rsid w:val="005164CA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2D2F"/>
    <w:rsid w:val="00523F06"/>
    <w:rsid w:val="0052449D"/>
    <w:rsid w:val="00524542"/>
    <w:rsid w:val="0052475A"/>
    <w:rsid w:val="00524C0B"/>
    <w:rsid w:val="00524C92"/>
    <w:rsid w:val="00525916"/>
    <w:rsid w:val="00525F48"/>
    <w:rsid w:val="00526BBA"/>
    <w:rsid w:val="00526CA7"/>
    <w:rsid w:val="00526F63"/>
    <w:rsid w:val="00526FED"/>
    <w:rsid w:val="0052714B"/>
    <w:rsid w:val="005273D4"/>
    <w:rsid w:val="00530537"/>
    <w:rsid w:val="0053076B"/>
    <w:rsid w:val="00530F43"/>
    <w:rsid w:val="005314D5"/>
    <w:rsid w:val="0053196A"/>
    <w:rsid w:val="00532269"/>
    <w:rsid w:val="005324EC"/>
    <w:rsid w:val="005333C9"/>
    <w:rsid w:val="0053394E"/>
    <w:rsid w:val="00533A68"/>
    <w:rsid w:val="00533C3B"/>
    <w:rsid w:val="00533D4F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88C"/>
    <w:rsid w:val="005424E3"/>
    <w:rsid w:val="005427C7"/>
    <w:rsid w:val="00542AA6"/>
    <w:rsid w:val="00542FE9"/>
    <w:rsid w:val="0054354C"/>
    <w:rsid w:val="0054488D"/>
    <w:rsid w:val="005448CA"/>
    <w:rsid w:val="00544DCC"/>
    <w:rsid w:val="00545193"/>
    <w:rsid w:val="005454FC"/>
    <w:rsid w:val="00546AD2"/>
    <w:rsid w:val="00546B7B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BEB"/>
    <w:rsid w:val="0055330E"/>
    <w:rsid w:val="005546AC"/>
    <w:rsid w:val="0055495D"/>
    <w:rsid w:val="00554A51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3ED"/>
    <w:rsid w:val="00560821"/>
    <w:rsid w:val="00560B14"/>
    <w:rsid w:val="00560C75"/>
    <w:rsid w:val="005612F7"/>
    <w:rsid w:val="005613E6"/>
    <w:rsid w:val="005613F8"/>
    <w:rsid w:val="0056143E"/>
    <w:rsid w:val="00561495"/>
    <w:rsid w:val="00561AD3"/>
    <w:rsid w:val="00561D9E"/>
    <w:rsid w:val="00562049"/>
    <w:rsid w:val="00562184"/>
    <w:rsid w:val="00562AC5"/>
    <w:rsid w:val="0056392A"/>
    <w:rsid w:val="00563F55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E07"/>
    <w:rsid w:val="00573006"/>
    <w:rsid w:val="005736A0"/>
    <w:rsid w:val="0057389D"/>
    <w:rsid w:val="00573C9B"/>
    <w:rsid w:val="00573FDD"/>
    <w:rsid w:val="005740F2"/>
    <w:rsid w:val="0057486D"/>
    <w:rsid w:val="00575157"/>
    <w:rsid w:val="00575681"/>
    <w:rsid w:val="00575CB8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7E9"/>
    <w:rsid w:val="0058205E"/>
    <w:rsid w:val="005828A9"/>
    <w:rsid w:val="00583220"/>
    <w:rsid w:val="00583713"/>
    <w:rsid w:val="00583D4B"/>
    <w:rsid w:val="005843AD"/>
    <w:rsid w:val="00584D23"/>
    <w:rsid w:val="00584D83"/>
    <w:rsid w:val="005853D9"/>
    <w:rsid w:val="00585D20"/>
    <w:rsid w:val="00586126"/>
    <w:rsid w:val="00586802"/>
    <w:rsid w:val="0058689C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899"/>
    <w:rsid w:val="00592429"/>
    <w:rsid w:val="00592831"/>
    <w:rsid w:val="0059293B"/>
    <w:rsid w:val="00592FEA"/>
    <w:rsid w:val="00593323"/>
    <w:rsid w:val="00593712"/>
    <w:rsid w:val="00593928"/>
    <w:rsid w:val="005939C4"/>
    <w:rsid w:val="00593D52"/>
    <w:rsid w:val="00594D81"/>
    <w:rsid w:val="00594F10"/>
    <w:rsid w:val="00595429"/>
    <w:rsid w:val="005962A1"/>
    <w:rsid w:val="00596630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178"/>
    <w:rsid w:val="005A16DF"/>
    <w:rsid w:val="005A18B1"/>
    <w:rsid w:val="005A2465"/>
    <w:rsid w:val="005A2499"/>
    <w:rsid w:val="005A2840"/>
    <w:rsid w:val="005A2C5F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78F"/>
    <w:rsid w:val="005B5998"/>
    <w:rsid w:val="005B6CA2"/>
    <w:rsid w:val="005B7141"/>
    <w:rsid w:val="005B7444"/>
    <w:rsid w:val="005B7F58"/>
    <w:rsid w:val="005C06CD"/>
    <w:rsid w:val="005C0700"/>
    <w:rsid w:val="005C0742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4FF3"/>
    <w:rsid w:val="005C5384"/>
    <w:rsid w:val="005C5B25"/>
    <w:rsid w:val="005C60A3"/>
    <w:rsid w:val="005C643D"/>
    <w:rsid w:val="005C68FB"/>
    <w:rsid w:val="005D00E9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2E9"/>
    <w:rsid w:val="005D4F66"/>
    <w:rsid w:val="005D5606"/>
    <w:rsid w:val="005D5BFD"/>
    <w:rsid w:val="005D60E7"/>
    <w:rsid w:val="005D6387"/>
    <w:rsid w:val="005D6698"/>
    <w:rsid w:val="005D6756"/>
    <w:rsid w:val="005D679C"/>
    <w:rsid w:val="005D6976"/>
    <w:rsid w:val="005D6AA2"/>
    <w:rsid w:val="005D72FF"/>
    <w:rsid w:val="005D7456"/>
    <w:rsid w:val="005D7E26"/>
    <w:rsid w:val="005E017F"/>
    <w:rsid w:val="005E02E7"/>
    <w:rsid w:val="005E0722"/>
    <w:rsid w:val="005E072D"/>
    <w:rsid w:val="005E0C92"/>
    <w:rsid w:val="005E0E1C"/>
    <w:rsid w:val="005E0F49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6B7"/>
    <w:rsid w:val="005E5B12"/>
    <w:rsid w:val="005E6135"/>
    <w:rsid w:val="005E6A48"/>
    <w:rsid w:val="005E6E7A"/>
    <w:rsid w:val="005E7514"/>
    <w:rsid w:val="005E76E0"/>
    <w:rsid w:val="005E7814"/>
    <w:rsid w:val="005E7A24"/>
    <w:rsid w:val="005E7A29"/>
    <w:rsid w:val="005E7C73"/>
    <w:rsid w:val="005E7DDC"/>
    <w:rsid w:val="005E7E8D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37E5"/>
    <w:rsid w:val="005F4045"/>
    <w:rsid w:val="005F4D8F"/>
    <w:rsid w:val="005F4E31"/>
    <w:rsid w:val="005F4F22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969"/>
    <w:rsid w:val="00600DDB"/>
    <w:rsid w:val="0060152F"/>
    <w:rsid w:val="00601648"/>
    <w:rsid w:val="00601C69"/>
    <w:rsid w:val="0060250A"/>
    <w:rsid w:val="00602E61"/>
    <w:rsid w:val="00603B53"/>
    <w:rsid w:val="00603CF9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FA7"/>
    <w:rsid w:val="00607035"/>
    <w:rsid w:val="006075A8"/>
    <w:rsid w:val="006076FC"/>
    <w:rsid w:val="00607BF7"/>
    <w:rsid w:val="00610282"/>
    <w:rsid w:val="006108C8"/>
    <w:rsid w:val="0061099B"/>
    <w:rsid w:val="00610A06"/>
    <w:rsid w:val="00610D7B"/>
    <w:rsid w:val="00610DE5"/>
    <w:rsid w:val="00610EF8"/>
    <w:rsid w:val="0061186F"/>
    <w:rsid w:val="00611A24"/>
    <w:rsid w:val="006121C3"/>
    <w:rsid w:val="00612776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872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36C"/>
    <w:rsid w:val="0062646E"/>
    <w:rsid w:val="006265FA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C0"/>
    <w:rsid w:val="006311B5"/>
    <w:rsid w:val="00632021"/>
    <w:rsid w:val="006323B2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D46"/>
    <w:rsid w:val="00637E32"/>
    <w:rsid w:val="00637FD9"/>
    <w:rsid w:val="006402D2"/>
    <w:rsid w:val="00640594"/>
    <w:rsid w:val="00640833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D37"/>
    <w:rsid w:val="00643720"/>
    <w:rsid w:val="00643B75"/>
    <w:rsid w:val="00643F0E"/>
    <w:rsid w:val="006447E5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40DE"/>
    <w:rsid w:val="00654164"/>
    <w:rsid w:val="0065425B"/>
    <w:rsid w:val="0065478A"/>
    <w:rsid w:val="006547C3"/>
    <w:rsid w:val="006547E4"/>
    <w:rsid w:val="00654D65"/>
    <w:rsid w:val="00654F01"/>
    <w:rsid w:val="006555D9"/>
    <w:rsid w:val="006565C8"/>
    <w:rsid w:val="00656A14"/>
    <w:rsid w:val="0065766D"/>
    <w:rsid w:val="006604B1"/>
    <w:rsid w:val="0066061B"/>
    <w:rsid w:val="00661CEB"/>
    <w:rsid w:val="00662BAA"/>
    <w:rsid w:val="00663A2B"/>
    <w:rsid w:val="00663ABD"/>
    <w:rsid w:val="00664366"/>
    <w:rsid w:val="006648A7"/>
    <w:rsid w:val="00665231"/>
    <w:rsid w:val="00665BE9"/>
    <w:rsid w:val="006665E0"/>
    <w:rsid w:val="00666B92"/>
    <w:rsid w:val="00667245"/>
    <w:rsid w:val="006674E2"/>
    <w:rsid w:val="006676B1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70C"/>
    <w:rsid w:val="00672C7B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D5"/>
    <w:rsid w:val="00676955"/>
    <w:rsid w:val="00676FF5"/>
    <w:rsid w:val="00677534"/>
    <w:rsid w:val="00677D4B"/>
    <w:rsid w:val="00677D68"/>
    <w:rsid w:val="00680117"/>
    <w:rsid w:val="00680889"/>
    <w:rsid w:val="00680EC9"/>
    <w:rsid w:val="00681AB8"/>
    <w:rsid w:val="00681B8B"/>
    <w:rsid w:val="00681DD2"/>
    <w:rsid w:val="006821F8"/>
    <w:rsid w:val="00682A3C"/>
    <w:rsid w:val="00682AE6"/>
    <w:rsid w:val="0068362A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10C3"/>
    <w:rsid w:val="006911BD"/>
    <w:rsid w:val="006918E5"/>
    <w:rsid w:val="00692280"/>
    <w:rsid w:val="006922E0"/>
    <w:rsid w:val="0069281D"/>
    <w:rsid w:val="00692EBF"/>
    <w:rsid w:val="00692F4B"/>
    <w:rsid w:val="00692F75"/>
    <w:rsid w:val="00693969"/>
    <w:rsid w:val="00693A94"/>
    <w:rsid w:val="00693AF6"/>
    <w:rsid w:val="00693B01"/>
    <w:rsid w:val="006940BD"/>
    <w:rsid w:val="00694EA9"/>
    <w:rsid w:val="006951B6"/>
    <w:rsid w:val="006954AA"/>
    <w:rsid w:val="0069576F"/>
    <w:rsid w:val="0069596C"/>
    <w:rsid w:val="006959F0"/>
    <w:rsid w:val="00695AA7"/>
    <w:rsid w:val="00695E5B"/>
    <w:rsid w:val="0069647D"/>
    <w:rsid w:val="00696770"/>
    <w:rsid w:val="00696B8F"/>
    <w:rsid w:val="00696C01"/>
    <w:rsid w:val="0069767A"/>
    <w:rsid w:val="006976E1"/>
    <w:rsid w:val="00697AA7"/>
    <w:rsid w:val="006A015B"/>
    <w:rsid w:val="006A0C01"/>
    <w:rsid w:val="006A0E95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6E44"/>
    <w:rsid w:val="006A752F"/>
    <w:rsid w:val="006A79E0"/>
    <w:rsid w:val="006B0520"/>
    <w:rsid w:val="006B0567"/>
    <w:rsid w:val="006B05CF"/>
    <w:rsid w:val="006B1456"/>
    <w:rsid w:val="006B17FA"/>
    <w:rsid w:val="006B1AB7"/>
    <w:rsid w:val="006B1C40"/>
    <w:rsid w:val="006B302F"/>
    <w:rsid w:val="006B3034"/>
    <w:rsid w:val="006B3096"/>
    <w:rsid w:val="006B333A"/>
    <w:rsid w:val="006B348D"/>
    <w:rsid w:val="006B370A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94"/>
    <w:rsid w:val="006C0DFA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1E0B"/>
    <w:rsid w:val="006D207B"/>
    <w:rsid w:val="006D2093"/>
    <w:rsid w:val="006D2A79"/>
    <w:rsid w:val="006D2AAB"/>
    <w:rsid w:val="006D2F87"/>
    <w:rsid w:val="006D35EB"/>
    <w:rsid w:val="006D3646"/>
    <w:rsid w:val="006D389D"/>
    <w:rsid w:val="006D48AF"/>
    <w:rsid w:val="006D4988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DC7"/>
    <w:rsid w:val="006E11FD"/>
    <w:rsid w:val="006E1A89"/>
    <w:rsid w:val="006E24AF"/>
    <w:rsid w:val="006E2678"/>
    <w:rsid w:val="006E3697"/>
    <w:rsid w:val="006E3907"/>
    <w:rsid w:val="006E394B"/>
    <w:rsid w:val="006E3B89"/>
    <w:rsid w:val="006E4200"/>
    <w:rsid w:val="006E46BD"/>
    <w:rsid w:val="006E471F"/>
    <w:rsid w:val="006E4BFC"/>
    <w:rsid w:val="006E5220"/>
    <w:rsid w:val="006E5D17"/>
    <w:rsid w:val="006E5DFF"/>
    <w:rsid w:val="006E5E9E"/>
    <w:rsid w:val="006E6834"/>
    <w:rsid w:val="006E7141"/>
    <w:rsid w:val="006E7387"/>
    <w:rsid w:val="006E7A79"/>
    <w:rsid w:val="006F103C"/>
    <w:rsid w:val="006F1AE2"/>
    <w:rsid w:val="006F200F"/>
    <w:rsid w:val="006F2803"/>
    <w:rsid w:val="006F310D"/>
    <w:rsid w:val="006F3937"/>
    <w:rsid w:val="006F4A17"/>
    <w:rsid w:val="006F4AE7"/>
    <w:rsid w:val="006F4E72"/>
    <w:rsid w:val="006F4EE4"/>
    <w:rsid w:val="006F5736"/>
    <w:rsid w:val="006F5E95"/>
    <w:rsid w:val="006F6450"/>
    <w:rsid w:val="006F74A5"/>
    <w:rsid w:val="006F761C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4620"/>
    <w:rsid w:val="007047D6"/>
    <w:rsid w:val="00704B10"/>
    <w:rsid w:val="00704D89"/>
    <w:rsid w:val="00705E2F"/>
    <w:rsid w:val="0070632F"/>
    <w:rsid w:val="0070643B"/>
    <w:rsid w:val="00706CD4"/>
    <w:rsid w:val="00706EE4"/>
    <w:rsid w:val="007071CE"/>
    <w:rsid w:val="00707254"/>
    <w:rsid w:val="00707331"/>
    <w:rsid w:val="007075EA"/>
    <w:rsid w:val="00707691"/>
    <w:rsid w:val="007077A5"/>
    <w:rsid w:val="00707BF8"/>
    <w:rsid w:val="007107BC"/>
    <w:rsid w:val="00711D1E"/>
    <w:rsid w:val="00712019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F70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2008"/>
    <w:rsid w:val="007230CD"/>
    <w:rsid w:val="0072332B"/>
    <w:rsid w:val="007234EB"/>
    <w:rsid w:val="00723B1D"/>
    <w:rsid w:val="00723B43"/>
    <w:rsid w:val="00723FF1"/>
    <w:rsid w:val="007240A7"/>
    <w:rsid w:val="0072474D"/>
    <w:rsid w:val="007247FB"/>
    <w:rsid w:val="00724A91"/>
    <w:rsid w:val="007253DB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733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C67"/>
    <w:rsid w:val="00732D1F"/>
    <w:rsid w:val="00733625"/>
    <w:rsid w:val="0073363B"/>
    <w:rsid w:val="0073364A"/>
    <w:rsid w:val="0073391C"/>
    <w:rsid w:val="00733B85"/>
    <w:rsid w:val="00733CF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5C8"/>
    <w:rsid w:val="007429B0"/>
    <w:rsid w:val="00742A8C"/>
    <w:rsid w:val="0074303E"/>
    <w:rsid w:val="007432CC"/>
    <w:rsid w:val="00743DD0"/>
    <w:rsid w:val="00744078"/>
    <w:rsid w:val="007444DA"/>
    <w:rsid w:val="007455EB"/>
    <w:rsid w:val="007459D7"/>
    <w:rsid w:val="00745E4B"/>
    <w:rsid w:val="00745EC0"/>
    <w:rsid w:val="0074602D"/>
    <w:rsid w:val="007460E8"/>
    <w:rsid w:val="00746624"/>
    <w:rsid w:val="007469AF"/>
    <w:rsid w:val="00746DFD"/>
    <w:rsid w:val="00746E17"/>
    <w:rsid w:val="0074730A"/>
    <w:rsid w:val="00747521"/>
    <w:rsid w:val="00747A0E"/>
    <w:rsid w:val="00747BA0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635"/>
    <w:rsid w:val="007517DF"/>
    <w:rsid w:val="00751A6E"/>
    <w:rsid w:val="007526F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4A9"/>
    <w:rsid w:val="00756643"/>
    <w:rsid w:val="00756A01"/>
    <w:rsid w:val="00756E2F"/>
    <w:rsid w:val="00757453"/>
    <w:rsid w:val="00757518"/>
    <w:rsid w:val="0075755D"/>
    <w:rsid w:val="00757DE9"/>
    <w:rsid w:val="00757EC6"/>
    <w:rsid w:val="00760B02"/>
    <w:rsid w:val="0076124D"/>
    <w:rsid w:val="0076134D"/>
    <w:rsid w:val="00761585"/>
    <w:rsid w:val="007617CA"/>
    <w:rsid w:val="007621C5"/>
    <w:rsid w:val="00762B9E"/>
    <w:rsid w:val="00763144"/>
    <w:rsid w:val="007636D0"/>
    <w:rsid w:val="0076399A"/>
    <w:rsid w:val="00763AF4"/>
    <w:rsid w:val="0076442F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5FD"/>
    <w:rsid w:val="00774805"/>
    <w:rsid w:val="007748F6"/>
    <w:rsid w:val="0077530B"/>
    <w:rsid w:val="00775F8C"/>
    <w:rsid w:val="00776560"/>
    <w:rsid w:val="00776DCC"/>
    <w:rsid w:val="0077705B"/>
    <w:rsid w:val="007773F5"/>
    <w:rsid w:val="007779D8"/>
    <w:rsid w:val="00777A43"/>
    <w:rsid w:val="00777B9E"/>
    <w:rsid w:val="00777C56"/>
    <w:rsid w:val="00777CE4"/>
    <w:rsid w:val="00780028"/>
    <w:rsid w:val="0078021C"/>
    <w:rsid w:val="0078065C"/>
    <w:rsid w:val="0078089C"/>
    <w:rsid w:val="00780A16"/>
    <w:rsid w:val="00780C01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30C6"/>
    <w:rsid w:val="0078390A"/>
    <w:rsid w:val="00783B12"/>
    <w:rsid w:val="00783E2C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DDF"/>
    <w:rsid w:val="00794205"/>
    <w:rsid w:val="0079490F"/>
    <w:rsid w:val="00795096"/>
    <w:rsid w:val="007954C4"/>
    <w:rsid w:val="00795CA5"/>
    <w:rsid w:val="00795D56"/>
    <w:rsid w:val="007960E0"/>
    <w:rsid w:val="00796725"/>
    <w:rsid w:val="0079674F"/>
    <w:rsid w:val="00796D0A"/>
    <w:rsid w:val="00796E88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4A8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B7E23"/>
    <w:rsid w:val="007C008B"/>
    <w:rsid w:val="007C0511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CAB"/>
    <w:rsid w:val="007C3817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0907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18D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E00AE"/>
    <w:rsid w:val="007E02A7"/>
    <w:rsid w:val="007E0473"/>
    <w:rsid w:val="007E0B0A"/>
    <w:rsid w:val="007E0C1E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DE"/>
    <w:rsid w:val="007F17AE"/>
    <w:rsid w:val="007F256C"/>
    <w:rsid w:val="007F25B7"/>
    <w:rsid w:val="007F28EF"/>
    <w:rsid w:val="007F2B37"/>
    <w:rsid w:val="007F2C94"/>
    <w:rsid w:val="007F37C1"/>
    <w:rsid w:val="007F3A17"/>
    <w:rsid w:val="007F3BFC"/>
    <w:rsid w:val="007F3ED3"/>
    <w:rsid w:val="007F3F8E"/>
    <w:rsid w:val="007F4536"/>
    <w:rsid w:val="007F45F4"/>
    <w:rsid w:val="007F4770"/>
    <w:rsid w:val="007F47F1"/>
    <w:rsid w:val="007F4B02"/>
    <w:rsid w:val="007F5748"/>
    <w:rsid w:val="007F5CCA"/>
    <w:rsid w:val="007F5EB5"/>
    <w:rsid w:val="007F5F49"/>
    <w:rsid w:val="007F60C4"/>
    <w:rsid w:val="007F66BB"/>
    <w:rsid w:val="007F7EE5"/>
    <w:rsid w:val="008002AE"/>
    <w:rsid w:val="00800644"/>
    <w:rsid w:val="0080090F"/>
    <w:rsid w:val="00800CAA"/>
    <w:rsid w:val="00800CFF"/>
    <w:rsid w:val="00800DA1"/>
    <w:rsid w:val="00800DE8"/>
    <w:rsid w:val="00800F75"/>
    <w:rsid w:val="00801965"/>
    <w:rsid w:val="00802EB4"/>
    <w:rsid w:val="0080330A"/>
    <w:rsid w:val="00803A2A"/>
    <w:rsid w:val="00803CB7"/>
    <w:rsid w:val="00804137"/>
    <w:rsid w:val="008049A8"/>
    <w:rsid w:val="00805DB1"/>
    <w:rsid w:val="0080679C"/>
    <w:rsid w:val="00806A3D"/>
    <w:rsid w:val="00807232"/>
    <w:rsid w:val="0080733C"/>
    <w:rsid w:val="00807852"/>
    <w:rsid w:val="00810119"/>
    <w:rsid w:val="00810459"/>
    <w:rsid w:val="0081080A"/>
    <w:rsid w:val="008109EA"/>
    <w:rsid w:val="00810A35"/>
    <w:rsid w:val="00810CA8"/>
    <w:rsid w:val="008113F8"/>
    <w:rsid w:val="008115F3"/>
    <w:rsid w:val="0081176F"/>
    <w:rsid w:val="00811F7A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D1"/>
    <w:rsid w:val="00823C29"/>
    <w:rsid w:val="00823C69"/>
    <w:rsid w:val="00823C9D"/>
    <w:rsid w:val="00825715"/>
    <w:rsid w:val="00826044"/>
    <w:rsid w:val="00826B84"/>
    <w:rsid w:val="00826F81"/>
    <w:rsid w:val="00827320"/>
    <w:rsid w:val="00827C76"/>
    <w:rsid w:val="00827CD9"/>
    <w:rsid w:val="00827CDD"/>
    <w:rsid w:val="00830130"/>
    <w:rsid w:val="00830549"/>
    <w:rsid w:val="0083059B"/>
    <w:rsid w:val="00830976"/>
    <w:rsid w:val="00830E0A"/>
    <w:rsid w:val="008311E2"/>
    <w:rsid w:val="00831394"/>
    <w:rsid w:val="008314D0"/>
    <w:rsid w:val="0083180A"/>
    <w:rsid w:val="008319BE"/>
    <w:rsid w:val="00831F54"/>
    <w:rsid w:val="00832737"/>
    <w:rsid w:val="00832B10"/>
    <w:rsid w:val="00832E7D"/>
    <w:rsid w:val="00834D07"/>
    <w:rsid w:val="00834D71"/>
    <w:rsid w:val="008352F7"/>
    <w:rsid w:val="00835BAF"/>
    <w:rsid w:val="008360B7"/>
    <w:rsid w:val="008362E4"/>
    <w:rsid w:val="00836D9A"/>
    <w:rsid w:val="008376B3"/>
    <w:rsid w:val="00837FC9"/>
    <w:rsid w:val="0084098E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952"/>
    <w:rsid w:val="00847B73"/>
    <w:rsid w:val="00847DD6"/>
    <w:rsid w:val="00850056"/>
    <w:rsid w:val="0085009D"/>
    <w:rsid w:val="008502DE"/>
    <w:rsid w:val="00850CC4"/>
    <w:rsid w:val="008515CA"/>
    <w:rsid w:val="0085168A"/>
    <w:rsid w:val="00851C27"/>
    <w:rsid w:val="00851C42"/>
    <w:rsid w:val="00851F45"/>
    <w:rsid w:val="008521AC"/>
    <w:rsid w:val="00852F3F"/>
    <w:rsid w:val="0085367B"/>
    <w:rsid w:val="00853751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638F"/>
    <w:rsid w:val="008566CF"/>
    <w:rsid w:val="008572C8"/>
    <w:rsid w:val="0085761C"/>
    <w:rsid w:val="008577E4"/>
    <w:rsid w:val="00857960"/>
    <w:rsid w:val="00857D15"/>
    <w:rsid w:val="0086032C"/>
    <w:rsid w:val="00860410"/>
    <w:rsid w:val="00861680"/>
    <w:rsid w:val="008629F8"/>
    <w:rsid w:val="00862C26"/>
    <w:rsid w:val="00863B19"/>
    <w:rsid w:val="008640F1"/>
    <w:rsid w:val="00864C89"/>
    <w:rsid w:val="00864FFE"/>
    <w:rsid w:val="0086512A"/>
    <w:rsid w:val="008652CB"/>
    <w:rsid w:val="0086570F"/>
    <w:rsid w:val="00865800"/>
    <w:rsid w:val="00865B4A"/>
    <w:rsid w:val="0086605A"/>
    <w:rsid w:val="008664E8"/>
    <w:rsid w:val="00866AAF"/>
    <w:rsid w:val="0086709F"/>
    <w:rsid w:val="00867180"/>
    <w:rsid w:val="008674AB"/>
    <w:rsid w:val="00867B11"/>
    <w:rsid w:val="008703C1"/>
    <w:rsid w:val="008715F6"/>
    <w:rsid w:val="0087169A"/>
    <w:rsid w:val="00871E01"/>
    <w:rsid w:val="0087208D"/>
    <w:rsid w:val="00872633"/>
    <w:rsid w:val="00872777"/>
    <w:rsid w:val="00872A59"/>
    <w:rsid w:val="00872C1B"/>
    <w:rsid w:val="00872D16"/>
    <w:rsid w:val="00872D5B"/>
    <w:rsid w:val="00873735"/>
    <w:rsid w:val="008741E7"/>
    <w:rsid w:val="008742BE"/>
    <w:rsid w:val="008747CC"/>
    <w:rsid w:val="0087483E"/>
    <w:rsid w:val="008748B0"/>
    <w:rsid w:val="00874F0F"/>
    <w:rsid w:val="00874F74"/>
    <w:rsid w:val="00875807"/>
    <w:rsid w:val="00875A1F"/>
    <w:rsid w:val="00875ACA"/>
    <w:rsid w:val="00875EC9"/>
    <w:rsid w:val="008768DD"/>
    <w:rsid w:val="00876A77"/>
    <w:rsid w:val="00876B97"/>
    <w:rsid w:val="00876D66"/>
    <w:rsid w:val="00876E33"/>
    <w:rsid w:val="00877A70"/>
    <w:rsid w:val="00877F34"/>
    <w:rsid w:val="0088018F"/>
    <w:rsid w:val="0088027F"/>
    <w:rsid w:val="00880317"/>
    <w:rsid w:val="00880CE2"/>
    <w:rsid w:val="00880D45"/>
    <w:rsid w:val="0088177E"/>
    <w:rsid w:val="008821B7"/>
    <w:rsid w:val="00882354"/>
    <w:rsid w:val="00882DCB"/>
    <w:rsid w:val="008835F3"/>
    <w:rsid w:val="00884505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0657"/>
    <w:rsid w:val="00890877"/>
    <w:rsid w:val="00891348"/>
    <w:rsid w:val="008914BB"/>
    <w:rsid w:val="0089165A"/>
    <w:rsid w:val="00891911"/>
    <w:rsid w:val="00891984"/>
    <w:rsid w:val="00891A70"/>
    <w:rsid w:val="00891C8C"/>
    <w:rsid w:val="0089202C"/>
    <w:rsid w:val="00892A56"/>
    <w:rsid w:val="00892D94"/>
    <w:rsid w:val="00893102"/>
    <w:rsid w:val="008939DB"/>
    <w:rsid w:val="00894021"/>
    <w:rsid w:val="008946BA"/>
    <w:rsid w:val="00894BCC"/>
    <w:rsid w:val="0089507A"/>
    <w:rsid w:val="00895FCD"/>
    <w:rsid w:val="00896082"/>
    <w:rsid w:val="00896464"/>
    <w:rsid w:val="0089666A"/>
    <w:rsid w:val="00897000"/>
    <w:rsid w:val="0089735B"/>
    <w:rsid w:val="0089777E"/>
    <w:rsid w:val="0089791B"/>
    <w:rsid w:val="00897B6B"/>
    <w:rsid w:val="00897C7B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E8E"/>
    <w:rsid w:val="008A30A4"/>
    <w:rsid w:val="008A385E"/>
    <w:rsid w:val="008A3F07"/>
    <w:rsid w:val="008A41A6"/>
    <w:rsid w:val="008A4472"/>
    <w:rsid w:val="008A4628"/>
    <w:rsid w:val="008A4956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614"/>
    <w:rsid w:val="008A78A9"/>
    <w:rsid w:val="008A7D7A"/>
    <w:rsid w:val="008B039A"/>
    <w:rsid w:val="008B041D"/>
    <w:rsid w:val="008B0933"/>
    <w:rsid w:val="008B0E49"/>
    <w:rsid w:val="008B0ED9"/>
    <w:rsid w:val="008B115A"/>
    <w:rsid w:val="008B1279"/>
    <w:rsid w:val="008B1692"/>
    <w:rsid w:val="008B1AD7"/>
    <w:rsid w:val="008B1B3B"/>
    <w:rsid w:val="008B1D76"/>
    <w:rsid w:val="008B218E"/>
    <w:rsid w:val="008B22EF"/>
    <w:rsid w:val="008B2619"/>
    <w:rsid w:val="008B26D3"/>
    <w:rsid w:val="008B29FC"/>
    <w:rsid w:val="008B2B6E"/>
    <w:rsid w:val="008B2D42"/>
    <w:rsid w:val="008B2DF4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55C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3E6"/>
    <w:rsid w:val="008C4413"/>
    <w:rsid w:val="008C46A0"/>
    <w:rsid w:val="008C4C04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2D1"/>
    <w:rsid w:val="008D069C"/>
    <w:rsid w:val="008D0A31"/>
    <w:rsid w:val="008D0CFB"/>
    <w:rsid w:val="008D1100"/>
    <w:rsid w:val="008D128A"/>
    <w:rsid w:val="008D16E1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344"/>
    <w:rsid w:val="008D6812"/>
    <w:rsid w:val="008D6D28"/>
    <w:rsid w:val="008D6E36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48D"/>
    <w:rsid w:val="008E2595"/>
    <w:rsid w:val="008E25F2"/>
    <w:rsid w:val="008E269E"/>
    <w:rsid w:val="008E270A"/>
    <w:rsid w:val="008E32B1"/>
    <w:rsid w:val="008E3D40"/>
    <w:rsid w:val="008E40C1"/>
    <w:rsid w:val="008E444D"/>
    <w:rsid w:val="008E5271"/>
    <w:rsid w:val="008E5AD9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04F"/>
    <w:rsid w:val="008F2277"/>
    <w:rsid w:val="008F2CDD"/>
    <w:rsid w:val="008F3594"/>
    <w:rsid w:val="008F3893"/>
    <w:rsid w:val="008F39F0"/>
    <w:rsid w:val="008F4122"/>
    <w:rsid w:val="008F428B"/>
    <w:rsid w:val="008F478E"/>
    <w:rsid w:val="008F47C3"/>
    <w:rsid w:val="008F570C"/>
    <w:rsid w:val="008F5DCD"/>
    <w:rsid w:val="008F662F"/>
    <w:rsid w:val="008F6736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35B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291"/>
    <w:rsid w:val="00910359"/>
    <w:rsid w:val="0091044C"/>
    <w:rsid w:val="00910675"/>
    <w:rsid w:val="00910695"/>
    <w:rsid w:val="009116DF"/>
    <w:rsid w:val="00911DF1"/>
    <w:rsid w:val="00912146"/>
    <w:rsid w:val="009122A7"/>
    <w:rsid w:val="009124D3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7A0"/>
    <w:rsid w:val="009147E8"/>
    <w:rsid w:val="00914D69"/>
    <w:rsid w:val="009150C3"/>
    <w:rsid w:val="00915639"/>
    <w:rsid w:val="0091584C"/>
    <w:rsid w:val="00915B70"/>
    <w:rsid w:val="00915BA6"/>
    <w:rsid w:val="00916395"/>
    <w:rsid w:val="00916AF8"/>
    <w:rsid w:val="00916CB8"/>
    <w:rsid w:val="00916D04"/>
    <w:rsid w:val="00917321"/>
    <w:rsid w:val="009179CA"/>
    <w:rsid w:val="00917B46"/>
    <w:rsid w:val="00917C66"/>
    <w:rsid w:val="00920156"/>
    <w:rsid w:val="00920314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8F9"/>
    <w:rsid w:val="00924E18"/>
    <w:rsid w:val="00924FDD"/>
    <w:rsid w:val="0092513F"/>
    <w:rsid w:val="009256F6"/>
    <w:rsid w:val="00925813"/>
    <w:rsid w:val="00925B69"/>
    <w:rsid w:val="00925CE6"/>
    <w:rsid w:val="00926DA1"/>
    <w:rsid w:val="009272FB"/>
    <w:rsid w:val="0092742D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CCB"/>
    <w:rsid w:val="00935DCB"/>
    <w:rsid w:val="00935F74"/>
    <w:rsid w:val="00936A3A"/>
    <w:rsid w:val="00936EF1"/>
    <w:rsid w:val="00937426"/>
    <w:rsid w:val="00937D18"/>
    <w:rsid w:val="00937DE7"/>
    <w:rsid w:val="00937EBB"/>
    <w:rsid w:val="00937EE4"/>
    <w:rsid w:val="009407D3"/>
    <w:rsid w:val="00940AF6"/>
    <w:rsid w:val="00941B9A"/>
    <w:rsid w:val="00942173"/>
    <w:rsid w:val="0094221E"/>
    <w:rsid w:val="009426DA"/>
    <w:rsid w:val="00942998"/>
    <w:rsid w:val="0094333C"/>
    <w:rsid w:val="00943A53"/>
    <w:rsid w:val="0094480B"/>
    <w:rsid w:val="00944B17"/>
    <w:rsid w:val="00945479"/>
    <w:rsid w:val="00945739"/>
    <w:rsid w:val="00945A39"/>
    <w:rsid w:val="00945A62"/>
    <w:rsid w:val="00945D6D"/>
    <w:rsid w:val="00945DB3"/>
    <w:rsid w:val="00946AF5"/>
    <w:rsid w:val="0094722F"/>
    <w:rsid w:val="00947885"/>
    <w:rsid w:val="009478C2"/>
    <w:rsid w:val="00947917"/>
    <w:rsid w:val="00947D0B"/>
    <w:rsid w:val="00947D13"/>
    <w:rsid w:val="0095046D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443"/>
    <w:rsid w:val="00954D91"/>
    <w:rsid w:val="00955D2F"/>
    <w:rsid w:val="00956326"/>
    <w:rsid w:val="0095699F"/>
    <w:rsid w:val="00956A1B"/>
    <w:rsid w:val="00957BD1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2BAA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0E30"/>
    <w:rsid w:val="00971BB5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80"/>
    <w:rsid w:val="00977E84"/>
    <w:rsid w:val="0098093D"/>
    <w:rsid w:val="00980D24"/>
    <w:rsid w:val="009815E5"/>
    <w:rsid w:val="009817E4"/>
    <w:rsid w:val="00982672"/>
    <w:rsid w:val="00982F8D"/>
    <w:rsid w:val="00983341"/>
    <w:rsid w:val="00983394"/>
    <w:rsid w:val="00984280"/>
    <w:rsid w:val="009845C5"/>
    <w:rsid w:val="00985F2E"/>
    <w:rsid w:val="00986261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6ED"/>
    <w:rsid w:val="00992A99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2150"/>
    <w:rsid w:val="009A307C"/>
    <w:rsid w:val="009A313E"/>
    <w:rsid w:val="009A313F"/>
    <w:rsid w:val="009A35DD"/>
    <w:rsid w:val="009A440E"/>
    <w:rsid w:val="009A457E"/>
    <w:rsid w:val="009A4D0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382"/>
    <w:rsid w:val="009B04E3"/>
    <w:rsid w:val="009B089F"/>
    <w:rsid w:val="009B0A86"/>
    <w:rsid w:val="009B0BE4"/>
    <w:rsid w:val="009B0F2F"/>
    <w:rsid w:val="009B14F9"/>
    <w:rsid w:val="009B152F"/>
    <w:rsid w:val="009B1681"/>
    <w:rsid w:val="009B1753"/>
    <w:rsid w:val="009B2082"/>
    <w:rsid w:val="009B21CE"/>
    <w:rsid w:val="009B2D16"/>
    <w:rsid w:val="009B3180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7B5"/>
    <w:rsid w:val="009B7C15"/>
    <w:rsid w:val="009C06BF"/>
    <w:rsid w:val="009C0DAF"/>
    <w:rsid w:val="009C11E4"/>
    <w:rsid w:val="009C125F"/>
    <w:rsid w:val="009C1601"/>
    <w:rsid w:val="009C2223"/>
    <w:rsid w:val="009C249C"/>
    <w:rsid w:val="009C2C25"/>
    <w:rsid w:val="009C34DF"/>
    <w:rsid w:val="009C3824"/>
    <w:rsid w:val="009C3BB9"/>
    <w:rsid w:val="009C3C66"/>
    <w:rsid w:val="009C4385"/>
    <w:rsid w:val="009C4479"/>
    <w:rsid w:val="009C5321"/>
    <w:rsid w:val="009C56B3"/>
    <w:rsid w:val="009C57BD"/>
    <w:rsid w:val="009C582D"/>
    <w:rsid w:val="009C5C1E"/>
    <w:rsid w:val="009C60ED"/>
    <w:rsid w:val="009C68AF"/>
    <w:rsid w:val="009C7069"/>
    <w:rsid w:val="009C7AC3"/>
    <w:rsid w:val="009C7F52"/>
    <w:rsid w:val="009D0D18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10F"/>
    <w:rsid w:val="009D43E8"/>
    <w:rsid w:val="009D480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719"/>
    <w:rsid w:val="009D7B64"/>
    <w:rsid w:val="009D7C0C"/>
    <w:rsid w:val="009E0412"/>
    <w:rsid w:val="009E06CC"/>
    <w:rsid w:val="009E0811"/>
    <w:rsid w:val="009E090C"/>
    <w:rsid w:val="009E0C72"/>
    <w:rsid w:val="009E11F8"/>
    <w:rsid w:val="009E15C1"/>
    <w:rsid w:val="009E164E"/>
    <w:rsid w:val="009E1DF1"/>
    <w:rsid w:val="009E28C3"/>
    <w:rsid w:val="009E28F0"/>
    <w:rsid w:val="009E3068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700"/>
    <w:rsid w:val="009E6E4A"/>
    <w:rsid w:val="009E72E6"/>
    <w:rsid w:val="009E7E21"/>
    <w:rsid w:val="009F008B"/>
    <w:rsid w:val="009F041E"/>
    <w:rsid w:val="009F0541"/>
    <w:rsid w:val="009F07F0"/>
    <w:rsid w:val="009F0A45"/>
    <w:rsid w:val="009F0DEA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5280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662"/>
    <w:rsid w:val="00A05A61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1FA3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546"/>
    <w:rsid w:val="00A207CF"/>
    <w:rsid w:val="00A20D23"/>
    <w:rsid w:val="00A2105D"/>
    <w:rsid w:val="00A21598"/>
    <w:rsid w:val="00A222A1"/>
    <w:rsid w:val="00A22564"/>
    <w:rsid w:val="00A2331D"/>
    <w:rsid w:val="00A2345A"/>
    <w:rsid w:val="00A234FC"/>
    <w:rsid w:val="00A238C1"/>
    <w:rsid w:val="00A23C97"/>
    <w:rsid w:val="00A23F04"/>
    <w:rsid w:val="00A24096"/>
    <w:rsid w:val="00A24828"/>
    <w:rsid w:val="00A24C6C"/>
    <w:rsid w:val="00A24ED6"/>
    <w:rsid w:val="00A25247"/>
    <w:rsid w:val="00A255A0"/>
    <w:rsid w:val="00A257AE"/>
    <w:rsid w:val="00A25D09"/>
    <w:rsid w:val="00A26A22"/>
    <w:rsid w:val="00A26DC4"/>
    <w:rsid w:val="00A26E96"/>
    <w:rsid w:val="00A27239"/>
    <w:rsid w:val="00A273BA"/>
    <w:rsid w:val="00A27532"/>
    <w:rsid w:val="00A27E5E"/>
    <w:rsid w:val="00A30FA3"/>
    <w:rsid w:val="00A31477"/>
    <w:rsid w:val="00A318FF"/>
    <w:rsid w:val="00A31A25"/>
    <w:rsid w:val="00A32A1D"/>
    <w:rsid w:val="00A3395F"/>
    <w:rsid w:val="00A33C8B"/>
    <w:rsid w:val="00A33E20"/>
    <w:rsid w:val="00A34B08"/>
    <w:rsid w:val="00A35270"/>
    <w:rsid w:val="00A35C4B"/>
    <w:rsid w:val="00A35FC4"/>
    <w:rsid w:val="00A36417"/>
    <w:rsid w:val="00A36644"/>
    <w:rsid w:val="00A366F2"/>
    <w:rsid w:val="00A36B72"/>
    <w:rsid w:val="00A36C86"/>
    <w:rsid w:val="00A3703D"/>
    <w:rsid w:val="00A374EC"/>
    <w:rsid w:val="00A3781F"/>
    <w:rsid w:val="00A37F12"/>
    <w:rsid w:val="00A40F17"/>
    <w:rsid w:val="00A40FF3"/>
    <w:rsid w:val="00A4103E"/>
    <w:rsid w:val="00A416C3"/>
    <w:rsid w:val="00A41BBD"/>
    <w:rsid w:val="00A41EF6"/>
    <w:rsid w:val="00A4213F"/>
    <w:rsid w:val="00A4218F"/>
    <w:rsid w:val="00A425C3"/>
    <w:rsid w:val="00A42BB8"/>
    <w:rsid w:val="00A42CDA"/>
    <w:rsid w:val="00A4331A"/>
    <w:rsid w:val="00A439EE"/>
    <w:rsid w:val="00A43E8C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51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A1A"/>
    <w:rsid w:val="00A604A4"/>
    <w:rsid w:val="00A6090D"/>
    <w:rsid w:val="00A60BE8"/>
    <w:rsid w:val="00A60C90"/>
    <w:rsid w:val="00A615A7"/>
    <w:rsid w:val="00A61836"/>
    <w:rsid w:val="00A61C49"/>
    <w:rsid w:val="00A620C4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A84"/>
    <w:rsid w:val="00A67E60"/>
    <w:rsid w:val="00A700FC"/>
    <w:rsid w:val="00A7016E"/>
    <w:rsid w:val="00A7024E"/>
    <w:rsid w:val="00A705D0"/>
    <w:rsid w:val="00A71C35"/>
    <w:rsid w:val="00A71D91"/>
    <w:rsid w:val="00A72523"/>
    <w:rsid w:val="00A72E52"/>
    <w:rsid w:val="00A72F76"/>
    <w:rsid w:val="00A73008"/>
    <w:rsid w:val="00A7305E"/>
    <w:rsid w:val="00A730D4"/>
    <w:rsid w:val="00A73775"/>
    <w:rsid w:val="00A73AAE"/>
    <w:rsid w:val="00A73BD3"/>
    <w:rsid w:val="00A73EEA"/>
    <w:rsid w:val="00A745E6"/>
    <w:rsid w:val="00A7496A"/>
    <w:rsid w:val="00A75BC7"/>
    <w:rsid w:val="00A75C83"/>
    <w:rsid w:val="00A765DD"/>
    <w:rsid w:val="00A76FB6"/>
    <w:rsid w:val="00A773B0"/>
    <w:rsid w:val="00A7760E"/>
    <w:rsid w:val="00A77673"/>
    <w:rsid w:val="00A77F05"/>
    <w:rsid w:val="00A802A1"/>
    <w:rsid w:val="00A80302"/>
    <w:rsid w:val="00A80506"/>
    <w:rsid w:val="00A809C3"/>
    <w:rsid w:val="00A80A95"/>
    <w:rsid w:val="00A81358"/>
    <w:rsid w:val="00A81631"/>
    <w:rsid w:val="00A81D30"/>
    <w:rsid w:val="00A81EAA"/>
    <w:rsid w:val="00A824B8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E89"/>
    <w:rsid w:val="00A86F3B"/>
    <w:rsid w:val="00A8709E"/>
    <w:rsid w:val="00A870ED"/>
    <w:rsid w:val="00A87684"/>
    <w:rsid w:val="00A87FA1"/>
    <w:rsid w:val="00A90A78"/>
    <w:rsid w:val="00A916A4"/>
    <w:rsid w:val="00A92147"/>
    <w:rsid w:val="00A92D98"/>
    <w:rsid w:val="00A92E85"/>
    <w:rsid w:val="00A930F7"/>
    <w:rsid w:val="00A931C9"/>
    <w:rsid w:val="00A937F3"/>
    <w:rsid w:val="00A9384F"/>
    <w:rsid w:val="00A944B0"/>
    <w:rsid w:val="00A9457C"/>
    <w:rsid w:val="00A94889"/>
    <w:rsid w:val="00A949F1"/>
    <w:rsid w:val="00A94F92"/>
    <w:rsid w:val="00A952E3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EA8"/>
    <w:rsid w:val="00AA1FA4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AD"/>
    <w:rsid w:val="00AC4D8A"/>
    <w:rsid w:val="00AC524F"/>
    <w:rsid w:val="00AC54EA"/>
    <w:rsid w:val="00AC578A"/>
    <w:rsid w:val="00AC59F0"/>
    <w:rsid w:val="00AC5CD4"/>
    <w:rsid w:val="00AC5CD8"/>
    <w:rsid w:val="00AC6781"/>
    <w:rsid w:val="00AC6943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4F70"/>
    <w:rsid w:val="00AD4FDB"/>
    <w:rsid w:val="00AD5085"/>
    <w:rsid w:val="00AD5A6C"/>
    <w:rsid w:val="00AD602B"/>
    <w:rsid w:val="00AD61A4"/>
    <w:rsid w:val="00AD6A26"/>
    <w:rsid w:val="00AD6EC4"/>
    <w:rsid w:val="00AD7169"/>
    <w:rsid w:val="00AD740D"/>
    <w:rsid w:val="00AE03ED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225"/>
    <w:rsid w:val="00AE46B0"/>
    <w:rsid w:val="00AE471C"/>
    <w:rsid w:val="00AE4738"/>
    <w:rsid w:val="00AE486B"/>
    <w:rsid w:val="00AE4936"/>
    <w:rsid w:val="00AE4CAB"/>
    <w:rsid w:val="00AE4E20"/>
    <w:rsid w:val="00AE5252"/>
    <w:rsid w:val="00AE55DA"/>
    <w:rsid w:val="00AE5A3E"/>
    <w:rsid w:val="00AE5DC7"/>
    <w:rsid w:val="00AE618D"/>
    <w:rsid w:val="00AE61D7"/>
    <w:rsid w:val="00AE66AD"/>
    <w:rsid w:val="00AE66C7"/>
    <w:rsid w:val="00AE67BB"/>
    <w:rsid w:val="00AE6D23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63DC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78"/>
    <w:rsid w:val="00B02BF9"/>
    <w:rsid w:val="00B041AD"/>
    <w:rsid w:val="00B04388"/>
    <w:rsid w:val="00B043AE"/>
    <w:rsid w:val="00B04782"/>
    <w:rsid w:val="00B04B77"/>
    <w:rsid w:val="00B058B5"/>
    <w:rsid w:val="00B0592F"/>
    <w:rsid w:val="00B062D4"/>
    <w:rsid w:val="00B0647E"/>
    <w:rsid w:val="00B07367"/>
    <w:rsid w:val="00B076E1"/>
    <w:rsid w:val="00B07A6E"/>
    <w:rsid w:val="00B07E50"/>
    <w:rsid w:val="00B1036E"/>
    <w:rsid w:val="00B10704"/>
    <w:rsid w:val="00B12436"/>
    <w:rsid w:val="00B13CD6"/>
    <w:rsid w:val="00B14136"/>
    <w:rsid w:val="00B143D6"/>
    <w:rsid w:val="00B1494D"/>
    <w:rsid w:val="00B15068"/>
    <w:rsid w:val="00B15545"/>
    <w:rsid w:val="00B155D7"/>
    <w:rsid w:val="00B15754"/>
    <w:rsid w:val="00B15E4F"/>
    <w:rsid w:val="00B1641E"/>
    <w:rsid w:val="00B167DB"/>
    <w:rsid w:val="00B16F28"/>
    <w:rsid w:val="00B170D3"/>
    <w:rsid w:val="00B17497"/>
    <w:rsid w:val="00B17B37"/>
    <w:rsid w:val="00B17BF2"/>
    <w:rsid w:val="00B201CF"/>
    <w:rsid w:val="00B20285"/>
    <w:rsid w:val="00B20313"/>
    <w:rsid w:val="00B205C6"/>
    <w:rsid w:val="00B20793"/>
    <w:rsid w:val="00B208BF"/>
    <w:rsid w:val="00B212B3"/>
    <w:rsid w:val="00B215CB"/>
    <w:rsid w:val="00B2178D"/>
    <w:rsid w:val="00B21E67"/>
    <w:rsid w:val="00B223DD"/>
    <w:rsid w:val="00B23127"/>
    <w:rsid w:val="00B23339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9A"/>
    <w:rsid w:val="00B27527"/>
    <w:rsid w:val="00B27567"/>
    <w:rsid w:val="00B279B0"/>
    <w:rsid w:val="00B27B1A"/>
    <w:rsid w:val="00B3070D"/>
    <w:rsid w:val="00B30C93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C"/>
    <w:rsid w:val="00B40048"/>
    <w:rsid w:val="00B4035E"/>
    <w:rsid w:val="00B40883"/>
    <w:rsid w:val="00B40B5F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515"/>
    <w:rsid w:val="00B50D0D"/>
    <w:rsid w:val="00B519B3"/>
    <w:rsid w:val="00B51E41"/>
    <w:rsid w:val="00B525F2"/>
    <w:rsid w:val="00B526F8"/>
    <w:rsid w:val="00B527ED"/>
    <w:rsid w:val="00B52AE0"/>
    <w:rsid w:val="00B52DDD"/>
    <w:rsid w:val="00B53627"/>
    <w:rsid w:val="00B537AD"/>
    <w:rsid w:val="00B539ED"/>
    <w:rsid w:val="00B5508E"/>
    <w:rsid w:val="00B555A6"/>
    <w:rsid w:val="00B557C6"/>
    <w:rsid w:val="00B558BC"/>
    <w:rsid w:val="00B56488"/>
    <w:rsid w:val="00B56714"/>
    <w:rsid w:val="00B5755F"/>
    <w:rsid w:val="00B575B9"/>
    <w:rsid w:val="00B57A48"/>
    <w:rsid w:val="00B57CA1"/>
    <w:rsid w:val="00B609C7"/>
    <w:rsid w:val="00B60BEA"/>
    <w:rsid w:val="00B615DD"/>
    <w:rsid w:val="00B61790"/>
    <w:rsid w:val="00B61BA9"/>
    <w:rsid w:val="00B62395"/>
    <w:rsid w:val="00B626C2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94F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7709B"/>
    <w:rsid w:val="00B77288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55F"/>
    <w:rsid w:val="00B8261B"/>
    <w:rsid w:val="00B82A1A"/>
    <w:rsid w:val="00B82A62"/>
    <w:rsid w:val="00B8361D"/>
    <w:rsid w:val="00B837C3"/>
    <w:rsid w:val="00B83AD3"/>
    <w:rsid w:val="00B8531E"/>
    <w:rsid w:val="00B85B44"/>
    <w:rsid w:val="00B85D77"/>
    <w:rsid w:val="00B861D6"/>
    <w:rsid w:val="00B8638E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2E4"/>
    <w:rsid w:val="00B94AFA"/>
    <w:rsid w:val="00B94BC5"/>
    <w:rsid w:val="00B959ED"/>
    <w:rsid w:val="00B95E53"/>
    <w:rsid w:val="00B964FA"/>
    <w:rsid w:val="00B965BB"/>
    <w:rsid w:val="00B96BDB"/>
    <w:rsid w:val="00B97304"/>
    <w:rsid w:val="00B97589"/>
    <w:rsid w:val="00B976D2"/>
    <w:rsid w:val="00B97AAB"/>
    <w:rsid w:val="00B97D37"/>
    <w:rsid w:val="00B97DA8"/>
    <w:rsid w:val="00B97EDF"/>
    <w:rsid w:val="00BA0B7B"/>
    <w:rsid w:val="00BA0F00"/>
    <w:rsid w:val="00BA0F49"/>
    <w:rsid w:val="00BA0F68"/>
    <w:rsid w:val="00BA136E"/>
    <w:rsid w:val="00BA168E"/>
    <w:rsid w:val="00BA18D4"/>
    <w:rsid w:val="00BA1B1E"/>
    <w:rsid w:val="00BA1B80"/>
    <w:rsid w:val="00BA1C01"/>
    <w:rsid w:val="00BA2137"/>
    <w:rsid w:val="00BA2FB6"/>
    <w:rsid w:val="00BA30E4"/>
    <w:rsid w:val="00BA3A11"/>
    <w:rsid w:val="00BA3B04"/>
    <w:rsid w:val="00BA3E46"/>
    <w:rsid w:val="00BA3E80"/>
    <w:rsid w:val="00BA42FC"/>
    <w:rsid w:val="00BA441B"/>
    <w:rsid w:val="00BA487A"/>
    <w:rsid w:val="00BA4ED2"/>
    <w:rsid w:val="00BA5687"/>
    <w:rsid w:val="00BA57AC"/>
    <w:rsid w:val="00BA5B90"/>
    <w:rsid w:val="00BA5D67"/>
    <w:rsid w:val="00BA5EAE"/>
    <w:rsid w:val="00BA61EA"/>
    <w:rsid w:val="00BA644F"/>
    <w:rsid w:val="00BA6B1E"/>
    <w:rsid w:val="00BA78C3"/>
    <w:rsid w:val="00BB108D"/>
    <w:rsid w:val="00BB12BC"/>
    <w:rsid w:val="00BB15C9"/>
    <w:rsid w:val="00BB1A3C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886"/>
    <w:rsid w:val="00BC0959"/>
    <w:rsid w:val="00BC0E21"/>
    <w:rsid w:val="00BC1168"/>
    <w:rsid w:val="00BC11DD"/>
    <w:rsid w:val="00BC12FC"/>
    <w:rsid w:val="00BC16D6"/>
    <w:rsid w:val="00BC1D4A"/>
    <w:rsid w:val="00BC23A5"/>
    <w:rsid w:val="00BC28F6"/>
    <w:rsid w:val="00BC2DEE"/>
    <w:rsid w:val="00BC344B"/>
    <w:rsid w:val="00BC395D"/>
    <w:rsid w:val="00BC39BB"/>
    <w:rsid w:val="00BC4315"/>
    <w:rsid w:val="00BC44BA"/>
    <w:rsid w:val="00BC4788"/>
    <w:rsid w:val="00BC4E14"/>
    <w:rsid w:val="00BC5059"/>
    <w:rsid w:val="00BC55E7"/>
    <w:rsid w:val="00BC5BEC"/>
    <w:rsid w:val="00BC5BFA"/>
    <w:rsid w:val="00BC6054"/>
    <w:rsid w:val="00BC6632"/>
    <w:rsid w:val="00BC6DA7"/>
    <w:rsid w:val="00BC72E7"/>
    <w:rsid w:val="00BC77F3"/>
    <w:rsid w:val="00BC7857"/>
    <w:rsid w:val="00BC7D08"/>
    <w:rsid w:val="00BC7EE1"/>
    <w:rsid w:val="00BD077B"/>
    <w:rsid w:val="00BD07E4"/>
    <w:rsid w:val="00BD0DC1"/>
    <w:rsid w:val="00BD1B73"/>
    <w:rsid w:val="00BD1EF2"/>
    <w:rsid w:val="00BD2063"/>
    <w:rsid w:val="00BD2737"/>
    <w:rsid w:val="00BD2B44"/>
    <w:rsid w:val="00BD2DE9"/>
    <w:rsid w:val="00BD3C9F"/>
    <w:rsid w:val="00BD5070"/>
    <w:rsid w:val="00BD51F5"/>
    <w:rsid w:val="00BD553C"/>
    <w:rsid w:val="00BD5B7A"/>
    <w:rsid w:val="00BD63B2"/>
    <w:rsid w:val="00BD67E5"/>
    <w:rsid w:val="00BD6E1D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7752"/>
    <w:rsid w:val="00BF06A0"/>
    <w:rsid w:val="00BF06C1"/>
    <w:rsid w:val="00BF0888"/>
    <w:rsid w:val="00BF0F7B"/>
    <w:rsid w:val="00BF114E"/>
    <w:rsid w:val="00BF1A11"/>
    <w:rsid w:val="00BF2055"/>
    <w:rsid w:val="00BF229F"/>
    <w:rsid w:val="00BF27F6"/>
    <w:rsid w:val="00BF2971"/>
    <w:rsid w:val="00BF29A5"/>
    <w:rsid w:val="00BF2B7F"/>
    <w:rsid w:val="00BF42A3"/>
    <w:rsid w:val="00BF42B2"/>
    <w:rsid w:val="00BF42EE"/>
    <w:rsid w:val="00BF4836"/>
    <w:rsid w:val="00BF4D93"/>
    <w:rsid w:val="00BF51D9"/>
    <w:rsid w:val="00BF5EBD"/>
    <w:rsid w:val="00BF60F6"/>
    <w:rsid w:val="00BF68FB"/>
    <w:rsid w:val="00BF6A5B"/>
    <w:rsid w:val="00BF6ABF"/>
    <w:rsid w:val="00BF6C86"/>
    <w:rsid w:val="00BF765A"/>
    <w:rsid w:val="00BF7D41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D9C"/>
    <w:rsid w:val="00C05F21"/>
    <w:rsid w:val="00C061D7"/>
    <w:rsid w:val="00C0651C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1D7"/>
    <w:rsid w:val="00C13245"/>
    <w:rsid w:val="00C1468D"/>
    <w:rsid w:val="00C14779"/>
    <w:rsid w:val="00C14EB8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C0E"/>
    <w:rsid w:val="00C200C4"/>
    <w:rsid w:val="00C2083B"/>
    <w:rsid w:val="00C21110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E95"/>
    <w:rsid w:val="00C22F3B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7BCB"/>
    <w:rsid w:val="00C3020B"/>
    <w:rsid w:val="00C3020F"/>
    <w:rsid w:val="00C3140A"/>
    <w:rsid w:val="00C31597"/>
    <w:rsid w:val="00C316A7"/>
    <w:rsid w:val="00C31CAF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A84"/>
    <w:rsid w:val="00C35B04"/>
    <w:rsid w:val="00C36227"/>
    <w:rsid w:val="00C3632B"/>
    <w:rsid w:val="00C36333"/>
    <w:rsid w:val="00C3675E"/>
    <w:rsid w:val="00C36A96"/>
    <w:rsid w:val="00C40051"/>
    <w:rsid w:val="00C4009F"/>
    <w:rsid w:val="00C4039B"/>
    <w:rsid w:val="00C40709"/>
    <w:rsid w:val="00C407E9"/>
    <w:rsid w:val="00C40819"/>
    <w:rsid w:val="00C40A14"/>
    <w:rsid w:val="00C40AB2"/>
    <w:rsid w:val="00C40CE8"/>
    <w:rsid w:val="00C40DBC"/>
    <w:rsid w:val="00C41D98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55DB"/>
    <w:rsid w:val="00C45E39"/>
    <w:rsid w:val="00C45F17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8D2"/>
    <w:rsid w:val="00C62902"/>
    <w:rsid w:val="00C633BC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204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71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7C6"/>
    <w:rsid w:val="00C819D8"/>
    <w:rsid w:val="00C819E6"/>
    <w:rsid w:val="00C81AEC"/>
    <w:rsid w:val="00C81BCA"/>
    <w:rsid w:val="00C82321"/>
    <w:rsid w:val="00C823CA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6E75"/>
    <w:rsid w:val="00C87783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C6E"/>
    <w:rsid w:val="00C92CC1"/>
    <w:rsid w:val="00C92E33"/>
    <w:rsid w:val="00C9314E"/>
    <w:rsid w:val="00C93234"/>
    <w:rsid w:val="00C93921"/>
    <w:rsid w:val="00C93D82"/>
    <w:rsid w:val="00C9418A"/>
    <w:rsid w:val="00C94A83"/>
    <w:rsid w:val="00C94D8B"/>
    <w:rsid w:val="00C95C3E"/>
    <w:rsid w:val="00C95D59"/>
    <w:rsid w:val="00C966F6"/>
    <w:rsid w:val="00C971A2"/>
    <w:rsid w:val="00C972BA"/>
    <w:rsid w:val="00C974AB"/>
    <w:rsid w:val="00C97910"/>
    <w:rsid w:val="00C97A43"/>
    <w:rsid w:val="00C97AA0"/>
    <w:rsid w:val="00CA005C"/>
    <w:rsid w:val="00CA009E"/>
    <w:rsid w:val="00CA06E8"/>
    <w:rsid w:val="00CA0870"/>
    <w:rsid w:val="00CA0956"/>
    <w:rsid w:val="00CA0B31"/>
    <w:rsid w:val="00CA1480"/>
    <w:rsid w:val="00CA1A8A"/>
    <w:rsid w:val="00CA20CE"/>
    <w:rsid w:val="00CA2102"/>
    <w:rsid w:val="00CA24D8"/>
    <w:rsid w:val="00CA2E03"/>
    <w:rsid w:val="00CA3310"/>
    <w:rsid w:val="00CA40FB"/>
    <w:rsid w:val="00CA4ACC"/>
    <w:rsid w:val="00CA4CA7"/>
    <w:rsid w:val="00CA4F01"/>
    <w:rsid w:val="00CA5BF6"/>
    <w:rsid w:val="00CA627B"/>
    <w:rsid w:val="00CA6C5B"/>
    <w:rsid w:val="00CA6D77"/>
    <w:rsid w:val="00CA6FFF"/>
    <w:rsid w:val="00CA757B"/>
    <w:rsid w:val="00CA76F0"/>
    <w:rsid w:val="00CA78B8"/>
    <w:rsid w:val="00CA793F"/>
    <w:rsid w:val="00CA7C74"/>
    <w:rsid w:val="00CB0599"/>
    <w:rsid w:val="00CB0B48"/>
    <w:rsid w:val="00CB0D47"/>
    <w:rsid w:val="00CB0E27"/>
    <w:rsid w:val="00CB1DD4"/>
    <w:rsid w:val="00CB2165"/>
    <w:rsid w:val="00CB24C9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381"/>
    <w:rsid w:val="00CB74FA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2E3"/>
    <w:rsid w:val="00CC4411"/>
    <w:rsid w:val="00CC4924"/>
    <w:rsid w:val="00CC4AD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EA7"/>
    <w:rsid w:val="00CD0160"/>
    <w:rsid w:val="00CD0443"/>
    <w:rsid w:val="00CD0FCF"/>
    <w:rsid w:val="00CD18C1"/>
    <w:rsid w:val="00CD25AB"/>
    <w:rsid w:val="00CD29F0"/>
    <w:rsid w:val="00CD2BBD"/>
    <w:rsid w:val="00CD3458"/>
    <w:rsid w:val="00CD3842"/>
    <w:rsid w:val="00CD3CF0"/>
    <w:rsid w:val="00CD44D4"/>
    <w:rsid w:val="00CD4B88"/>
    <w:rsid w:val="00CD4D47"/>
    <w:rsid w:val="00CD51B7"/>
    <w:rsid w:val="00CD5467"/>
    <w:rsid w:val="00CD54CA"/>
    <w:rsid w:val="00CD58BE"/>
    <w:rsid w:val="00CD5CDD"/>
    <w:rsid w:val="00CD5D37"/>
    <w:rsid w:val="00CD6099"/>
    <w:rsid w:val="00CD616E"/>
    <w:rsid w:val="00CD7BC8"/>
    <w:rsid w:val="00CE0190"/>
    <w:rsid w:val="00CE060B"/>
    <w:rsid w:val="00CE0A3D"/>
    <w:rsid w:val="00CE18AB"/>
    <w:rsid w:val="00CE2828"/>
    <w:rsid w:val="00CE2C37"/>
    <w:rsid w:val="00CE2D84"/>
    <w:rsid w:val="00CE419E"/>
    <w:rsid w:val="00CE41C6"/>
    <w:rsid w:val="00CE44A6"/>
    <w:rsid w:val="00CE56C2"/>
    <w:rsid w:val="00CE5799"/>
    <w:rsid w:val="00CE58FA"/>
    <w:rsid w:val="00CE5EBD"/>
    <w:rsid w:val="00CE6BF6"/>
    <w:rsid w:val="00CE7425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CD"/>
    <w:rsid w:val="00CF59E7"/>
    <w:rsid w:val="00CF7024"/>
    <w:rsid w:val="00CF7367"/>
    <w:rsid w:val="00CF74A9"/>
    <w:rsid w:val="00D00C11"/>
    <w:rsid w:val="00D00D71"/>
    <w:rsid w:val="00D00DFB"/>
    <w:rsid w:val="00D01023"/>
    <w:rsid w:val="00D0111D"/>
    <w:rsid w:val="00D0183E"/>
    <w:rsid w:val="00D01A79"/>
    <w:rsid w:val="00D03040"/>
    <w:rsid w:val="00D031D0"/>
    <w:rsid w:val="00D0346E"/>
    <w:rsid w:val="00D03584"/>
    <w:rsid w:val="00D03F6E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C5F"/>
    <w:rsid w:val="00D24A5A"/>
    <w:rsid w:val="00D24F3E"/>
    <w:rsid w:val="00D25452"/>
    <w:rsid w:val="00D256DC"/>
    <w:rsid w:val="00D2677D"/>
    <w:rsid w:val="00D2692D"/>
    <w:rsid w:val="00D26B14"/>
    <w:rsid w:val="00D2765B"/>
    <w:rsid w:val="00D300BB"/>
    <w:rsid w:val="00D30728"/>
    <w:rsid w:val="00D3082B"/>
    <w:rsid w:val="00D30FA1"/>
    <w:rsid w:val="00D312B0"/>
    <w:rsid w:val="00D3151A"/>
    <w:rsid w:val="00D31771"/>
    <w:rsid w:val="00D324AA"/>
    <w:rsid w:val="00D32655"/>
    <w:rsid w:val="00D32845"/>
    <w:rsid w:val="00D32C4A"/>
    <w:rsid w:val="00D32DBF"/>
    <w:rsid w:val="00D32E19"/>
    <w:rsid w:val="00D3315B"/>
    <w:rsid w:val="00D33374"/>
    <w:rsid w:val="00D34E83"/>
    <w:rsid w:val="00D356EC"/>
    <w:rsid w:val="00D363AD"/>
    <w:rsid w:val="00D4012D"/>
    <w:rsid w:val="00D40292"/>
    <w:rsid w:val="00D40383"/>
    <w:rsid w:val="00D4039F"/>
    <w:rsid w:val="00D40947"/>
    <w:rsid w:val="00D40D66"/>
    <w:rsid w:val="00D40FA0"/>
    <w:rsid w:val="00D418AA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AF0"/>
    <w:rsid w:val="00D4712C"/>
    <w:rsid w:val="00D471AF"/>
    <w:rsid w:val="00D47407"/>
    <w:rsid w:val="00D476C2"/>
    <w:rsid w:val="00D47730"/>
    <w:rsid w:val="00D47B82"/>
    <w:rsid w:val="00D47FAB"/>
    <w:rsid w:val="00D50415"/>
    <w:rsid w:val="00D50DA9"/>
    <w:rsid w:val="00D51E6B"/>
    <w:rsid w:val="00D52FAE"/>
    <w:rsid w:val="00D5317D"/>
    <w:rsid w:val="00D53448"/>
    <w:rsid w:val="00D53D95"/>
    <w:rsid w:val="00D54135"/>
    <w:rsid w:val="00D5454D"/>
    <w:rsid w:val="00D54A40"/>
    <w:rsid w:val="00D5576C"/>
    <w:rsid w:val="00D558E7"/>
    <w:rsid w:val="00D561E4"/>
    <w:rsid w:val="00D5633C"/>
    <w:rsid w:val="00D565FD"/>
    <w:rsid w:val="00D569C0"/>
    <w:rsid w:val="00D56D6B"/>
    <w:rsid w:val="00D56DE4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2AD1"/>
    <w:rsid w:val="00D6335F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0C1"/>
    <w:rsid w:val="00D6620B"/>
    <w:rsid w:val="00D664DF"/>
    <w:rsid w:val="00D668D4"/>
    <w:rsid w:val="00D6694B"/>
    <w:rsid w:val="00D67536"/>
    <w:rsid w:val="00D67739"/>
    <w:rsid w:val="00D679E5"/>
    <w:rsid w:val="00D67CFF"/>
    <w:rsid w:val="00D70405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63"/>
    <w:rsid w:val="00D776FA"/>
    <w:rsid w:val="00D77B09"/>
    <w:rsid w:val="00D77B55"/>
    <w:rsid w:val="00D77F39"/>
    <w:rsid w:val="00D80561"/>
    <w:rsid w:val="00D80D6F"/>
    <w:rsid w:val="00D81755"/>
    <w:rsid w:val="00D817B6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0F2F"/>
    <w:rsid w:val="00D911F0"/>
    <w:rsid w:val="00D912CB"/>
    <w:rsid w:val="00D91442"/>
    <w:rsid w:val="00D91A3B"/>
    <w:rsid w:val="00D91A83"/>
    <w:rsid w:val="00D91AB8"/>
    <w:rsid w:val="00D91FCE"/>
    <w:rsid w:val="00D924CA"/>
    <w:rsid w:val="00D92961"/>
    <w:rsid w:val="00D92BB8"/>
    <w:rsid w:val="00D92EF0"/>
    <w:rsid w:val="00D931C6"/>
    <w:rsid w:val="00D93539"/>
    <w:rsid w:val="00D9378A"/>
    <w:rsid w:val="00D93B81"/>
    <w:rsid w:val="00D94017"/>
    <w:rsid w:val="00D9410C"/>
    <w:rsid w:val="00D9418F"/>
    <w:rsid w:val="00D948E7"/>
    <w:rsid w:val="00D95176"/>
    <w:rsid w:val="00D9525E"/>
    <w:rsid w:val="00D957EB"/>
    <w:rsid w:val="00D95993"/>
    <w:rsid w:val="00D96420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028"/>
    <w:rsid w:val="00DA272B"/>
    <w:rsid w:val="00DA2B39"/>
    <w:rsid w:val="00DA2D25"/>
    <w:rsid w:val="00DA32A9"/>
    <w:rsid w:val="00DA352C"/>
    <w:rsid w:val="00DA3BDA"/>
    <w:rsid w:val="00DA3CFF"/>
    <w:rsid w:val="00DA41FC"/>
    <w:rsid w:val="00DA43BF"/>
    <w:rsid w:val="00DA4937"/>
    <w:rsid w:val="00DA5096"/>
    <w:rsid w:val="00DA56D4"/>
    <w:rsid w:val="00DA5C81"/>
    <w:rsid w:val="00DA6372"/>
    <w:rsid w:val="00DA690B"/>
    <w:rsid w:val="00DA6B79"/>
    <w:rsid w:val="00DA6F02"/>
    <w:rsid w:val="00DA7267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653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D"/>
    <w:rsid w:val="00DB7757"/>
    <w:rsid w:val="00DB78D8"/>
    <w:rsid w:val="00DB7A2B"/>
    <w:rsid w:val="00DB7AAB"/>
    <w:rsid w:val="00DB7C88"/>
    <w:rsid w:val="00DC053B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55D"/>
    <w:rsid w:val="00DC4989"/>
    <w:rsid w:val="00DC5172"/>
    <w:rsid w:val="00DC5359"/>
    <w:rsid w:val="00DC5491"/>
    <w:rsid w:val="00DC5B09"/>
    <w:rsid w:val="00DC6840"/>
    <w:rsid w:val="00DC6E04"/>
    <w:rsid w:val="00DC7301"/>
    <w:rsid w:val="00DC7833"/>
    <w:rsid w:val="00DD02DB"/>
    <w:rsid w:val="00DD0B14"/>
    <w:rsid w:val="00DD0E14"/>
    <w:rsid w:val="00DD0E5D"/>
    <w:rsid w:val="00DD1166"/>
    <w:rsid w:val="00DD116B"/>
    <w:rsid w:val="00DD1896"/>
    <w:rsid w:val="00DD1D01"/>
    <w:rsid w:val="00DD25C7"/>
    <w:rsid w:val="00DD25D4"/>
    <w:rsid w:val="00DD2918"/>
    <w:rsid w:val="00DD2D1B"/>
    <w:rsid w:val="00DD325A"/>
    <w:rsid w:val="00DD435C"/>
    <w:rsid w:val="00DD4803"/>
    <w:rsid w:val="00DD4883"/>
    <w:rsid w:val="00DD4B0D"/>
    <w:rsid w:val="00DD550D"/>
    <w:rsid w:val="00DD5A90"/>
    <w:rsid w:val="00DD5DD1"/>
    <w:rsid w:val="00DD690B"/>
    <w:rsid w:val="00DD6A58"/>
    <w:rsid w:val="00DD6E45"/>
    <w:rsid w:val="00DD70F3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476"/>
    <w:rsid w:val="00DE1490"/>
    <w:rsid w:val="00DE1E03"/>
    <w:rsid w:val="00DE1E4C"/>
    <w:rsid w:val="00DE2121"/>
    <w:rsid w:val="00DE262F"/>
    <w:rsid w:val="00DE2724"/>
    <w:rsid w:val="00DE2743"/>
    <w:rsid w:val="00DE279F"/>
    <w:rsid w:val="00DE3015"/>
    <w:rsid w:val="00DE40D6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A1"/>
    <w:rsid w:val="00E033EB"/>
    <w:rsid w:val="00E034B5"/>
    <w:rsid w:val="00E03528"/>
    <w:rsid w:val="00E042CE"/>
    <w:rsid w:val="00E0440A"/>
    <w:rsid w:val="00E0457D"/>
    <w:rsid w:val="00E05112"/>
    <w:rsid w:val="00E0516D"/>
    <w:rsid w:val="00E0616B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2D84"/>
    <w:rsid w:val="00E235B6"/>
    <w:rsid w:val="00E23A9D"/>
    <w:rsid w:val="00E23AE9"/>
    <w:rsid w:val="00E23DAD"/>
    <w:rsid w:val="00E23FC2"/>
    <w:rsid w:val="00E242A8"/>
    <w:rsid w:val="00E24351"/>
    <w:rsid w:val="00E24483"/>
    <w:rsid w:val="00E244BE"/>
    <w:rsid w:val="00E24A5D"/>
    <w:rsid w:val="00E24C53"/>
    <w:rsid w:val="00E24C8D"/>
    <w:rsid w:val="00E25592"/>
    <w:rsid w:val="00E258FE"/>
    <w:rsid w:val="00E26075"/>
    <w:rsid w:val="00E26623"/>
    <w:rsid w:val="00E26E7B"/>
    <w:rsid w:val="00E27884"/>
    <w:rsid w:val="00E2797E"/>
    <w:rsid w:val="00E30232"/>
    <w:rsid w:val="00E30EA5"/>
    <w:rsid w:val="00E30ED2"/>
    <w:rsid w:val="00E30FDB"/>
    <w:rsid w:val="00E31334"/>
    <w:rsid w:val="00E3145B"/>
    <w:rsid w:val="00E31605"/>
    <w:rsid w:val="00E31B89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5A36"/>
    <w:rsid w:val="00E35F29"/>
    <w:rsid w:val="00E36350"/>
    <w:rsid w:val="00E3735F"/>
    <w:rsid w:val="00E373E5"/>
    <w:rsid w:val="00E377E5"/>
    <w:rsid w:val="00E37D03"/>
    <w:rsid w:val="00E40A80"/>
    <w:rsid w:val="00E40BA7"/>
    <w:rsid w:val="00E40C23"/>
    <w:rsid w:val="00E40C5D"/>
    <w:rsid w:val="00E40DDC"/>
    <w:rsid w:val="00E41D80"/>
    <w:rsid w:val="00E42778"/>
    <w:rsid w:val="00E42859"/>
    <w:rsid w:val="00E42A88"/>
    <w:rsid w:val="00E42AFD"/>
    <w:rsid w:val="00E42D1D"/>
    <w:rsid w:val="00E42D84"/>
    <w:rsid w:val="00E42E68"/>
    <w:rsid w:val="00E43F98"/>
    <w:rsid w:val="00E44540"/>
    <w:rsid w:val="00E44848"/>
    <w:rsid w:val="00E454AE"/>
    <w:rsid w:val="00E457D0"/>
    <w:rsid w:val="00E46859"/>
    <w:rsid w:val="00E4691F"/>
    <w:rsid w:val="00E4694D"/>
    <w:rsid w:val="00E46A9C"/>
    <w:rsid w:val="00E46BC6"/>
    <w:rsid w:val="00E470A3"/>
    <w:rsid w:val="00E47208"/>
    <w:rsid w:val="00E472F5"/>
    <w:rsid w:val="00E5023A"/>
    <w:rsid w:val="00E50399"/>
    <w:rsid w:val="00E5040E"/>
    <w:rsid w:val="00E507CD"/>
    <w:rsid w:val="00E50CAE"/>
    <w:rsid w:val="00E50E5A"/>
    <w:rsid w:val="00E51292"/>
    <w:rsid w:val="00E51A9B"/>
    <w:rsid w:val="00E51D62"/>
    <w:rsid w:val="00E51E12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87A"/>
    <w:rsid w:val="00E56B3A"/>
    <w:rsid w:val="00E56F25"/>
    <w:rsid w:val="00E57453"/>
    <w:rsid w:val="00E576B0"/>
    <w:rsid w:val="00E57914"/>
    <w:rsid w:val="00E604C5"/>
    <w:rsid w:val="00E60761"/>
    <w:rsid w:val="00E607C3"/>
    <w:rsid w:val="00E60E6B"/>
    <w:rsid w:val="00E610D3"/>
    <w:rsid w:val="00E618D7"/>
    <w:rsid w:val="00E61AC5"/>
    <w:rsid w:val="00E623FE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ADC"/>
    <w:rsid w:val="00E64B42"/>
    <w:rsid w:val="00E64D14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A0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30A1"/>
    <w:rsid w:val="00E731CA"/>
    <w:rsid w:val="00E73534"/>
    <w:rsid w:val="00E73547"/>
    <w:rsid w:val="00E73AE0"/>
    <w:rsid w:val="00E73B52"/>
    <w:rsid w:val="00E73CB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EAC"/>
    <w:rsid w:val="00E77C53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256"/>
    <w:rsid w:val="00E8638C"/>
    <w:rsid w:val="00E87070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977"/>
    <w:rsid w:val="00E95BE2"/>
    <w:rsid w:val="00E96202"/>
    <w:rsid w:val="00E96F88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26D9"/>
    <w:rsid w:val="00EA3122"/>
    <w:rsid w:val="00EA3C91"/>
    <w:rsid w:val="00EA4474"/>
    <w:rsid w:val="00EA45D9"/>
    <w:rsid w:val="00EA4970"/>
    <w:rsid w:val="00EA4CBB"/>
    <w:rsid w:val="00EA529E"/>
    <w:rsid w:val="00EA561D"/>
    <w:rsid w:val="00EA608C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EAC"/>
    <w:rsid w:val="00EB6F6D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DAA"/>
    <w:rsid w:val="00EC0E88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502E"/>
    <w:rsid w:val="00EC50B0"/>
    <w:rsid w:val="00EC51A3"/>
    <w:rsid w:val="00EC52E4"/>
    <w:rsid w:val="00EC5868"/>
    <w:rsid w:val="00EC586D"/>
    <w:rsid w:val="00EC5ACE"/>
    <w:rsid w:val="00EC6336"/>
    <w:rsid w:val="00EC6AAE"/>
    <w:rsid w:val="00EC7388"/>
    <w:rsid w:val="00EC74ED"/>
    <w:rsid w:val="00EC7A38"/>
    <w:rsid w:val="00EC7DA8"/>
    <w:rsid w:val="00EC7E0E"/>
    <w:rsid w:val="00ED007B"/>
    <w:rsid w:val="00ED0309"/>
    <w:rsid w:val="00ED0AA5"/>
    <w:rsid w:val="00ED10E7"/>
    <w:rsid w:val="00ED17CF"/>
    <w:rsid w:val="00ED1809"/>
    <w:rsid w:val="00ED188E"/>
    <w:rsid w:val="00ED2404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563"/>
    <w:rsid w:val="00ED6E05"/>
    <w:rsid w:val="00ED72C9"/>
    <w:rsid w:val="00ED72CE"/>
    <w:rsid w:val="00EE07A1"/>
    <w:rsid w:val="00EE0A18"/>
    <w:rsid w:val="00EE0BE2"/>
    <w:rsid w:val="00EE158A"/>
    <w:rsid w:val="00EE1CE0"/>
    <w:rsid w:val="00EE1E1D"/>
    <w:rsid w:val="00EE276D"/>
    <w:rsid w:val="00EE3342"/>
    <w:rsid w:val="00EE373A"/>
    <w:rsid w:val="00EE37C2"/>
    <w:rsid w:val="00EE4277"/>
    <w:rsid w:val="00EE48B0"/>
    <w:rsid w:val="00EE5070"/>
    <w:rsid w:val="00EE5AA5"/>
    <w:rsid w:val="00EE713A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AF8"/>
    <w:rsid w:val="00EF1D0E"/>
    <w:rsid w:val="00EF2E57"/>
    <w:rsid w:val="00EF34A1"/>
    <w:rsid w:val="00EF388C"/>
    <w:rsid w:val="00EF4078"/>
    <w:rsid w:val="00EF4086"/>
    <w:rsid w:val="00EF5D97"/>
    <w:rsid w:val="00EF5DFB"/>
    <w:rsid w:val="00EF5F70"/>
    <w:rsid w:val="00EF64FA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8A"/>
    <w:rsid w:val="00EF791D"/>
    <w:rsid w:val="00F00ED7"/>
    <w:rsid w:val="00F00FD7"/>
    <w:rsid w:val="00F012CE"/>
    <w:rsid w:val="00F0142A"/>
    <w:rsid w:val="00F017CE"/>
    <w:rsid w:val="00F022B0"/>
    <w:rsid w:val="00F02D2D"/>
    <w:rsid w:val="00F0304E"/>
    <w:rsid w:val="00F03052"/>
    <w:rsid w:val="00F03155"/>
    <w:rsid w:val="00F031BA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07FE7"/>
    <w:rsid w:val="00F105EA"/>
    <w:rsid w:val="00F10D07"/>
    <w:rsid w:val="00F1123E"/>
    <w:rsid w:val="00F11734"/>
    <w:rsid w:val="00F123BE"/>
    <w:rsid w:val="00F1242E"/>
    <w:rsid w:val="00F1243D"/>
    <w:rsid w:val="00F1289B"/>
    <w:rsid w:val="00F12A82"/>
    <w:rsid w:val="00F13651"/>
    <w:rsid w:val="00F13939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1FB7"/>
    <w:rsid w:val="00F2213A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5FF"/>
    <w:rsid w:val="00F26C4A"/>
    <w:rsid w:val="00F270BC"/>
    <w:rsid w:val="00F273C4"/>
    <w:rsid w:val="00F27727"/>
    <w:rsid w:val="00F27824"/>
    <w:rsid w:val="00F27A56"/>
    <w:rsid w:val="00F27CE3"/>
    <w:rsid w:val="00F3023C"/>
    <w:rsid w:val="00F31938"/>
    <w:rsid w:val="00F31C01"/>
    <w:rsid w:val="00F31DE6"/>
    <w:rsid w:val="00F32318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0BAF"/>
    <w:rsid w:val="00F40F1B"/>
    <w:rsid w:val="00F41DC6"/>
    <w:rsid w:val="00F42B84"/>
    <w:rsid w:val="00F434C4"/>
    <w:rsid w:val="00F43766"/>
    <w:rsid w:val="00F43B9C"/>
    <w:rsid w:val="00F4408C"/>
    <w:rsid w:val="00F44A78"/>
    <w:rsid w:val="00F45361"/>
    <w:rsid w:val="00F45A88"/>
    <w:rsid w:val="00F45AC4"/>
    <w:rsid w:val="00F460AF"/>
    <w:rsid w:val="00F47A3D"/>
    <w:rsid w:val="00F47AEA"/>
    <w:rsid w:val="00F47BC3"/>
    <w:rsid w:val="00F47F66"/>
    <w:rsid w:val="00F50372"/>
    <w:rsid w:val="00F50503"/>
    <w:rsid w:val="00F506A7"/>
    <w:rsid w:val="00F506FC"/>
    <w:rsid w:val="00F508F6"/>
    <w:rsid w:val="00F509B1"/>
    <w:rsid w:val="00F510B7"/>
    <w:rsid w:val="00F512AC"/>
    <w:rsid w:val="00F5155C"/>
    <w:rsid w:val="00F51A02"/>
    <w:rsid w:val="00F5273C"/>
    <w:rsid w:val="00F5345B"/>
    <w:rsid w:val="00F5352D"/>
    <w:rsid w:val="00F53BE1"/>
    <w:rsid w:val="00F54731"/>
    <w:rsid w:val="00F548AC"/>
    <w:rsid w:val="00F54B4B"/>
    <w:rsid w:val="00F54E90"/>
    <w:rsid w:val="00F54EAA"/>
    <w:rsid w:val="00F55217"/>
    <w:rsid w:val="00F55598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AD7"/>
    <w:rsid w:val="00F60B64"/>
    <w:rsid w:val="00F61B3C"/>
    <w:rsid w:val="00F61B66"/>
    <w:rsid w:val="00F61EB5"/>
    <w:rsid w:val="00F62855"/>
    <w:rsid w:val="00F62A76"/>
    <w:rsid w:val="00F62CE3"/>
    <w:rsid w:val="00F63463"/>
    <w:rsid w:val="00F642E2"/>
    <w:rsid w:val="00F647BC"/>
    <w:rsid w:val="00F647C9"/>
    <w:rsid w:val="00F64D49"/>
    <w:rsid w:val="00F6538A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573"/>
    <w:rsid w:val="00F738A5"/>
    <w:rsid w:val="00F73BA5"/>
    <w:rsid w:val="00F73C2C"/>
    <w:rsid w:val="00F74409"/>
    <w:rsid w:val="00F74C40"/>
    <w:rsid w:val="00F74FDE"/>
    <w:rsid w:val="00F75151"/>
    <w:rsid w:val="00F754C6"/>
    <w:rsid w:val="00F7570F"/>
    <w:rsid w:val="00F7618F"/>
    <w:rsid w:val="00F76367"/>
    <w:rsid w:val="00F76C42"/>
    <w:rsid w:val="00F76F37"/>
    <w:rsid w:val="00F7713A"/>
    <w:rsid w:val="00F7739B"/>
    <w:rsid w:val="00F775FC"/>
    <w:rsid w:val="00F77EBB"/>
    <w:rsid w:val="00F80292"/>
    <w:rsid w:val="00F80380"/>
    <w:rsid w:val="00F803EB"/>
    <w:rsid w:val="00F80FCD"/>
    <w:rsid w:val="00F81352"/>
    <w:rsid w:val="00F813A8"/>
    <w:rsid w:val="00F81696"/>
    <w:rsid w:val="00F8188D"/>
    <w:rsid w:val="00F83347"/>
    <w:rsid w:val="00F835FE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607"/>
    <w:rsid w:val="00F868E5"/>
    <w:rsid w:val="00F87044"/>
    <w:rsid w:val="00F8730D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2FE"/>
    <w:rsid w:val="00F92BC2"/>
    <w:rsid w:val="00F93129"/>
    <w:rsid w:val="00F931E6"/>
    <w:rsid w:val="00F935D8"/>
    <w:rsid w:val="00F93785"/>
    <w:rsid w:val="00F937DC"/>
    <w:rsid w:val="00F94C1B"/>
    <w:rsid w:val="00F94E93"/>
    <w:rsid w:val="00F951B2"/>
    <w:rsid w:val="00F952A4"/>
    <w:rsid w:val="00F95814"/>
    <w:rsid w:val="00F95B80"/>
    <w:rsid w:val="00F95D0B"/>
    <w:rsid w:val="00F9625B"/>
    <w:rsid w:val="00F9629A"/>
    <w:rsid w:val="00F96335"/>
    <w:rsid w:val="00F96564"/>
    <w:rsid w:val="00F9680E"/>
    <w:rsid w:val="00F96B3E"/>
    <w:rsid w:val="00F96DD3"/>
    <w:rsid w:val="00F9706D"/>
    <w:rsid w:val="00F972DB"/>
    <w:rsid w:val="00F97469"/>
    <w:rsid w:val="00F977D2"/>
    <w:rsid w:val="00F97EF3"/>
    <w:rsid w:val="00F97FAD"/>
    <w:rsid w:val="00FA0BBF"/>
    <w:rsid w:val="00FA105C"/>
    <w:rsid w:val="00FA1900"/>
    <w:rsid w:val="00FA231A"/>
    <w:rsid w:val="00FA2348"/>
    <w:rsid w:val="00FA2428"/>
    <w:rsid w:val="00FA276E"/>
    <w:rsid w:val="00FA288F"/>
    <w:rsid w:val="00FA292D"/>
    <w:rsid w:val="00FA29D5"/>
    <w:rsid w:val="00FA2C7B"/>
    <w:rsid w:val="00FA335E"/>
    <w:rsid w:val="00FA3C01"/>
    <w:rsid w:val="00FA3D8C"/>
    <w:rsid w:val="00FA41F2"/>
    <w:rsid w:val="00FA4767"/>
    <w:rsid w:val="00FA4892"/>
    <w:rsid w:val="00FA51AA"/>
    <w:rsid w:val="00FA568A"/>
    <w:rsid w:val="00FA6177"/>
    <w:rsid w:val="00FA6464"/>
    <w:rsid w:val="00FA6DA1"/>
    <w:rsid w:val="00FA77F3"/>
    <w:rsid w:val="00FA7AA6"/>
    <w:rsid w:val="00FA7EB7"/>
    <w:rsid w:val="00FB060F"/>
    <w:rsid w:val="00FB079E"/>
    <w:rsid w:val="00FB0A85"/>
    <w:rsid w:val="00FB0AA8"/>
    <w:rsid w:val="00FB1797"/>
    <w:rsid w:val="00FB1869"/>
    <w:rsid w:val="00FB1AB0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7BF"/>
    <w:rsid w:val="00FC1908"/>
    <w:rsid w:val="00FC1CF2"/>
    <w:rsid w:val="00FC1D6F"/>
    <w:rsid w:val="00FC1FDF"/>
    <w:rsid w:val="00FC24E5"/>
    <w:rsid w:val="00FC2E10"/>
    <w:rsid w:val="00FC31D7"/>
    <w:rsid w:val="00FC3B56"/>
    <w:rsid w:val="00FC3B8D"/>
    <w:rsid w:val="00FC3FB2"/>
    <w:rsid w:val="00FC4599"/>
    <w:rsid w:val="00FC45E3"/>
    <w:rsid w:val="00FC46CD"/>
    <w:rsid w:val="00FC471D"/>
    <w:rsid w:val="00FC4D03"/>
    <w:rsid w:val="00FC4E0E"/>
    <w:rsid w:val="00FC4F55"/>
    <w:rsid w:val="00FC5216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1B8"/>
    <w:rsid w:val="00FD3E4B"/>
    <w:rsid w:val="00FD48FE"/>
    <w:rsid w:val="00FD4918"/>
    <w:rsid w:val="00FD4D4D"/>
    <w:rsid w:val="00FD4E15"/>
    <w:rsid w:val="00FD52B2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712"/>
    <w:rsid w:val="00FE18B6"/>
    <w:rsid w:val="00FE195E"/>
    <w:rsid w:val="00FE2125"/>
    <w:rsid w:val="00FE23AC"/>
    <w:rsid w:val="00FE2E16"/>
    <w:rsid w:val="00FE374F"/>
    <w:rsid w:val="00FE3B79"/>
    <w:rsid w:val="00FE3D18"/>
    <w:rsid w:val="00FE4C26"/>
    <w:rsid w:val="00FE4E32"/>
    <w:rsid w:val="00FE4F0E"/>
    <w:rsid w:val="00FE4FAC"/>
    <w:rsid w:val="00FE5180"/>
    <w:rsid w:val="00FE553D"/>
    <w:rsid w:val="00FE5885"/>
    <w:rsid w:val="00FE603B"/>
    <w:rsid w:val="00FE6048"/>
    <w:rsid w:val="00FE63AE"/>
    <w:rsid w:val="00FE6450"/>
    <w:rsid w:val="00FE6A9B"/>
    <w:rsid w:val="00FE717D"/>
    <w:rsid w:val="00FE72C6"/>
    <w:rsid w:val="00FE7623"/>
    <w:rsid w:val="00FE77C2"/>
    <w:rsid w:val="00FE7944"/>
    <w:rsid w:val="00FE7A0E"/>
    <w:rsid w:val="00FE7C94"/>
    <w:rsid w:val="00FF065D"/>
    <w:rsid w:val="00FF076F"/>
    <w:rsid w:val="00FF100C"/>
    <w:rsid w:val="00FF1437"/>
    <w:rsid w:val="00FF1489"/>
    <w:rsid w:val="00FF18B8"/>
    <w:rsid w:val="00FF1A58"/>
    <w:rsid w:val="00FF1AE0"/>
    <w:rsid w:val="00FF2138"/>
    <w:rsid w:val="00FF22AC"/>
    <w:rsid w:val="00FF2CC2"/>
    <w:rsid w:val="00FF3171"/>
    <w:rsid w:val="00FF317C"/>
    <w:rsid w:val="00FF33C2"/>
    <w:rsid w:val="00FF3680"/>
    <w:rsid w:val="00FF3DBA"/>
    <w:rsid w:val="00FF3FDA"/>
    <w:rsid w:val="00FF4034"/>
    <w:rsid w:val="00FF44DF"/>
    <w:rsid w:val="00FF44ED"/>
    <w:rsid w:val="00FF46B0"/>
    <w:rsid w:val="00FF573B"/>
    <w:rsid w:val="00FF5AFE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B4D2-9053-49A5-BB46-69EA5FC3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Acer</cp:lastModifiedBy>
  <cp:revision>2</cp:revision>
  <cp:lastPrinted>2021-10-25T12:05:00Z</cp:lastPrinted>
  <dcterms:created xsi:type="dcterms:W3CDTF">2021-10-30T13:37:00Z</dcterms:created>
  <dcterms:modified xsi:type="dcterms:W3CDTF">2021-10-30T13:37:00Z</dcterms:modified>
</cp:coreProperties>
</file>